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F2" w:rsidRPr="00107DF2" w:rsidRDefault="00107DF2" w:rsidP="001B0EF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07DF2" w:rsidRDefault="00677B80" w:rsidP="001B0EFE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27603" cy="8808058"/>
            <wp:effectExtent l="19050" t="0" r="1747" b="0"/>
            <wp:docPr id="1" name="Рисунок 1" descr="C:\Users\1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64" cy="881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F2" w:rsidRDefault="00107DF2" w:rsidP="001B0EFE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4428B" w:rsidRPr="00B4428B" w:rsidRDefault="00B4428B" w:rsidP="00B4428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4428B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B4428B" w:rsidRDefault="00482DD7" w:rsidP="00482DD7">
      <w:pPr>
        <w:tabs>
          <w:tab w:val="left" w:pos="6810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4428B" w:rsidRPr="00B4428B" w:rsidRDefault="00B4428B" w:rsidP="004506A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B442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регламен</w:t>
      </w:r>
      <w:r w:rsidR="0054103E">
        <w:rPr>
          <w:rFonts w:ascii="Times New Roman" w:hAnsi="Times New Roman"/>
          <w:color w:val="000000"/>
          <w:sz w:val="28"/>
          <w:szCs w:val="28"/>
          <w:lang w:eastAsia="ru-RU"/>
        </w:rPr>
        <w:t>тирует деятельность консультацион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ного</w:t>
      </w:r>
      <w:r w:rsidRPr="00B442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967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42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67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структурного подразделения для детей дошкольного возраста </w:t>
      </w:r>
      <w:r w:rsidR="004506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</w:t>
      </w:r>
      <w:r w:rsidRPr="00B442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ОУ </w:t>
      </w:r>
      <w:r w:rsidR="004506A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«Комсомольская средняя общеобразовательная школа</w:t>
      </w:r>
      <w:r w:rsidRPr="00B442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 w:rsidR="004506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442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родителей (законных представителей) детей</w:t>
      </w:r>
      <w:r w:rsidR="001B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дошкольного возраста</w:t>
      </w:r>
      <w:r w:rsidRPr="00B4428B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не посещающих дошко</w:t>
      </w:r>
      <w:r w:rsidR="004506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льную организацию</w:t>
      </w:r>
      <w:r w:rsidR="001B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B442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детей с ОВЗ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детей - инвалидов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B0EFE" w:rsidRPr="00B442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80110" w:rsidRDefault="0054103E" w:rsidP="004506A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 Консультацион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>ный пункт создается в организации</w:t>
      </w:r>
      <w:r w:rsidR="00B442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целью предоставления услуги по оказанию консультативной, методической, диагностической помощи  и психолого-педагогического просвещения родителей (законн</w:t>
      </w:r>
      <w:r w:rsidR="00B930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ых представителей) детей </w:t>
      </w:r>
      <w:r w:rsidR="00A160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="00B930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не посещающих детский сад, в том </w:t>
      </w:r>
      <w:r w:rsidR="00A16040">
        <w:rPr>
          <w:rFonts w:ascii="Times New Roman" w:hAnsi="Times New Roman"/>
          <w:color w:val="000000"/>
          <w:sz w:val="28"/>
          <w:szCs w:val="28"/>
          <w:lang w:eastAsia="ru-RU"/>
        </w:rPr>
        <w:t>числе детей с ОВЗ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детей -</w:t>
      </w:r>
      <w:r w:rsidR="00677B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>инвалидов</w:t>
      </w:r>
      <w:r w:rsidR="00A160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4428B" w:rsidRDefault="001B0EFE" w:rsidP="004506A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="00B442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Организацию деятельности консультационного пункта осуществляют специалисты </w:t>
      </w:r>
      <w:r w:rsidR="00A160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педагогические работники 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B442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4428B" w:rsidRDefault="001B0EFE" w:rsidP="004506A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B442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утверждается 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директором </w:t>
      </w:r>
      <w:r w:rsidR="00B4428B">
        <w:rPr>
          <w:rFonts w:ascii="Times New Roman" w:hAnsi="Times New Roman"/>
          <w:color w:val="000000"/>
          <w:sz w:val="28"/>
          <w:szCs w:val="28"/>
          <w:lang w:eastAsia="ru-RU"/>
        </w:rPr>
        <w:t>ОУ. Положение вступает в действие с момента утверждения.</w:t>
      </w:r>
    </w:p>
    <w:p w:rsidR="00B4428B" w:rsidRDefault="001B0EFE" w:rsidP="004506A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1.5</w:t>
      </w:r>
      <w:r w:rsidR="00B4428B">
        <w:rPr>
          <w:rFonts w:ascii="Times New Roman" w:hAnsi="Times New Roman"/>
          <w:color w:val="000000"/>
          <w:sz w:val="28"/>
          <w:szCs w:val="28"/>
          <w:lang w:eastAsia="ru-RU"/>
        </w:rPr>
        <w:t>Срок данного Положения не ограничен. Данное Положение действует до принятия нового.</w:t>
      </w:r>
    </w:p>
    <w:p w:rsidR="00B4428B" w:rsidRDefault="00B4428B" w:rsidP="004506A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428B" w:rsidRDefault="00B4428B" w:rsidP="0052575A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0110" w:rsidRPr="00B4428B" w:rsidRDefault="00B4428B" w:rsidP="004506A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4428B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 работы консультационного пункта</w:t>
      </w:r>
    </w:p>
    <w:p w:rsidR="00D80110" w:rsidRPr="00B4428B" w:rsidRDefault="00D80110" w:rsidP="004506A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80110" w:rsidRDefault="00A16040" w:rsidP="004506A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2.1.</w:t>
      </w:r>
      <w:r w:rsidR="00B4428B">
        <w:rPr>
          <w:rFonts w:ascii="Times New Roman" w:hAnsi="Times New Roman"/>
          <w:color w:val="000000"/>
          <w:sz w:val="28"/>
          <w:szCs w:val="28"/>
          <w:lang w:eastAsia="ru-RU"/>
        </w:rPr>
        <w:t>Основными задачами работы консультационного пункта являются:</w:t>
      </w:r>
    </w:p>
    <w:p w:rsidR="00B4428B" w:rsidRDefault="00B4428B" w:rsidP="004506A0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-Реализация государственной политики по вопросам образования детей </w:t>
      </w:r>
      <w:r w:rsidR="00B930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возраста.</w:t>
      </w:r>
    </w:p>
    <w:p w:rsidR="00B4428B" w:rsidRDefault="00B4428B" w:rsidP="004506A0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-Оказание помощи родителям (законным представителям) в </w:t>
      </w:r>
      <w:r w:rsidR="008967D0">
        <w:rPr>
          <w:rFonts w:ascii="Times New Roman" w:hAnsi="Times New Roman"/>
          <w:color w:val="000000"/>
          <w:sz w:val="28"/>
          <w:szCs w:val="28"/>
          <w:lang w:eastAsia="ru-RU"/>
        </w:rPr>
        <w:t>подготовке детей к посещению детского сада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4428B" w:rsidRDefault="00B930E4" w:rsidP="004506A0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-Оказание консультационной, методической, диагностической помощи родителям (законным представ</w:t>
      </w:r>
      <w:r w:rsidR="008967D0">
        <w:rPr>
          <w:rFonts w:ascii="Times New Roman" w:hAnsi="Times New Roman"/>
          <w:color w:val="000000"/>
          <w:sz w:val="28"/>
          <w:szCs w:val="28"/>
          <w:lang w:eastAsia="ru-RU"/>
        </w:rPr>
        <w:t>ителям) детей, не посещающих детский сад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детей с ОВЗ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детей -</w:t>
      </w:r>
      <w:r w:rsidR="006615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>инвалидов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вопросам воспитания, обучения и развития детей дошкольного возраста.</w:t>
      </w:r>
    </w:p>
    <w:p w:rsidR="00260734" w:rsidRPr="0052575A" w:rsidRDefault="00B930E4" w:rsidP="004506A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Оказание содействия в социализации дошкольников.</w:t>
      </w:r>
    </w:p>
    <w:p w:rsidR="00260734" w:rsidRPr="0052575A" w:rsidRDefault="00260734" w:rsidP="004506A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60734" w:rsidRPr="0052575A" w:rsidRDefault="0054103E" w:rsidP="00454DD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Функции </w:t>
      </w:r>
      <w:r w:rsidR="00E866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 формы работы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консультацион</w:t>
      </w:r>
      <w:r w:rsidR="00260734" w:rsidRPr="005257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ного пункта</w:t>
      </w:r>
    </w:p>
    <w:p w:rsidR="00260734" w:rsidRPr="0052575A" w:rsidRDefault="0054103E" w:rsidP="0052575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 Консультацион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ный пункт  осуществляет следующие функции:</w:t>
      </w:r>
    </w:p>
    <w:p w:rsidR="00260734" w:rsidRPr="0052575A" w:rsidRDefault="00A16040" w:rsidP="005A5CA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Диагностика актуального уровня развития ребенка, его потенциальных возможностей, а также выявление причин и механизмов нарушений в развитии, социальной адаптации.</w:t>
      </w:r>
    </w:p>
    <w:p w:rsidR="00260734" w:rsidRPr="0052575A" w:rsidRDefault="00A16040" w:rsidP="005A5CA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индивидуальных рекомендаций по оказанию детям дошкольного возраста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B0EFE" w:rsidRPr="001B0E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детям с ОВЗ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детям - инвалидам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возможной психолого-педагогической помощи, организации их специального обучения и воспитания в семье.</w:t>
      </w:r>
    </w:p>
    <w:p w:rsidR="00260734" w:rsidRDefault="00A16040" w:rsidP="005A5CA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Психолого-педагогическое просвещение родителей (законных представителей)  детей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дошкольного возраста</w:t>
      </w:r>
      <w:r w:rsidR="000A043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B0EFE" w:rsidRPr="001B0E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детей с ОВЗ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детей - инвалидов</w:t>
      </w:r>
      <w:r w:rsidR="001B0EF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посещающих детский сад,  о физиологических и 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психологических особенностях развития дошкольников, основных направлениях воспитательных воздействий, предотвращения возникающих семейных проблем и кризисных ситуаций.</w:t>
      </w:r>
    </w:p>
    <w:p w:rsidR="00E866B4" w:rsidRPr="00E866B4" w:rsidRDefault="00E866B4" w:rsidP="00E866B4">
      <w:pPr>
        <w:pStyle w:val="af"/>
        <w:jc w:val="both"/>
        <w:rPr>
          <w:rFonts w:ascii="Times New Roman" w:hAnsi="Times New Roman"/>
          <w:sz w:val="28"/>
        </w:rPr>
      </w:pPr>
      <w:r w:rsidRPr="00E866B4">
        <w:rPr>
          <w:rFonts w:ascii="Times New Roman" w:hAnsi="Times New Roman"/>
          <w:sz w:val="28"/>
        </w:rPr>
        <w:t xml:space="preserve">3.2 Формы </w:t>
      </w:r>
      <w:r>
        <w:rPr>
          <w:rFonts w:ascii="Times New Roman" w:hAnsi="Times New Roman"/>
          <w:sz w:val="28"/>
        </w:rPr>
        <w:t>работы  консультацион</w:t>
      </w:r>
      <w:r w:rsidRPr="00E866B4">
        <w:rPr>
          <w:rFonts w:ascii="Times New Roman" w:hAnsi="Times New Roman"/>
          <w:sz w:val="28"/>
        </w:rPr>
        <w:t>ного пункта:</w:t>
      </w:r>
    </w:p>
    <w:p w:rsidR="00E866B4" w:rsidRPr="00E866B4" w:rsidRDefault="00E866B4" w:rsidP="00E866B4">
      <w:pPr>
        <w:pStyle w:val="af"/>
        <w:jc w:val="both"/>
        <w:rPr>
          <w:rFonts w:ascii="Times New Roman" w:hAnsi="Times New Roman"/>
          <w:sz w:val="28"/>
        </w:rPr>
      </w:pPr>
      <w:r w:rsidRPr="00E866B4">
        <w:rPr>
          <w:rFonts w:ascii="Times New Roman" w:hAnsi="Times New Roman"/>
          <w:sz w:val="28"/>
        </w:rPr>
        <w:t>– очные консультации для родителей (законных представителей);</w:t>
      </w:r>
    </w:p>
    <w:p w:rsidR="00E866B4" w:rsidRPr="00E866B4" w:rsidRDefault="00E866B4" w:rsidP="00E866B4">
      <w:pPr>
        <w:pStyle w:val="af"/>
        <w:jc w:val="both"/>
        <w:rPr>
          <w:rFonts w:ascii="Times New Roman" w:hAnsi="Times New Roman"/>
          <w:sz w:val="28"/>
        </w:rPr>
      </w:pPr>
      <w:r w:rsidRPr="00E866B4">
        <w:rPr>
          <w:rFonts w:ascii="Times New Roman" w:hAnsi="Times New Roman"/>
          <w:sz w:val="28"/>
        </w:rPr>
        <w:t>– коррекционно-развивающие занятия с ребенком в присутствии родителей (законных представителей);</w:t>
      </w:r>
    </w:p>
    <w:p w:rsidR="00E866B4" w:rsidRPr="00E866B4" w:rsidRDefault="00E866B4" w:rsidP="00E866B4">
      <w:pPr>
        <w:pStyle w:val="af"/>
        <w:jc w:val="both"/>
        <w:rPr>
          <w:rFonts w:ascii="Times New Roman" w:hAnsi="Times New Roman"/>
          <w:sz w:val="28"/>
        </w:rPr>
      </w:pPr>
      <w:r w:rsidRPr="00E866B4">
        <w:rPr>
          <w:rFonts w:ascii="Times New Roman" w:hAnsi="Times New Roman"/>
          <w:sz w:val="28"/>
        </w:rPr>
        <w:t>– совместные занятия с родителями и их детьми с целью обучения способам взаимодействия с ребенком;</w:t>
      </w:r>
    </w:p>
    <w:p w:rsidR="00E866B4" w:rsidRPr="00E866B4" w:rsidRDefault="00E866B4" w:rsidP="00E866B4">
      <w:pPr>
        <w:pStyle w:val="af"/>
        <w:jc w:val="both"/>
        <w:rPr>
          <w:rFonts w:ascii="Times New Roman" w:hAnsi="Times New Roman"/>
          <w:color w:val="000000"/>
          <w:sz w:val="36"/>
          <w:szCs w:val="28"/>
          <w:lang w:eastAsia="ru-RU"/>
        </w:rPr>
      </w:pPr>
      <w:r w:rsidRPr="00E866B4">
        <w:rPr>
          <w:rFonts w:ascii="Times New Roman" w:hAnsi="Times New Roman"/>
          <w:sz w:val="28"/>
        </w:rPr>
        <w:t>– мастер-классы, тренинги, практические семинары для родителей (законных представителей)</w:t>
      </w:r>
      <w:r>
        <w:rPr>
          <w:rFonts w:ascii="Times New Roman" w:hAnsi="Times New Roman"/>
          <w:sz w:val="28"/>
        </w:rPr>
        <w:t>.</w:t>
      </w:r>
    </w:p>
    <w:p w:rsidR="00260734" w:rsidRPr="0052575A" w:rsidRDefault="00260734" w:rsidP="00E866B4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0734" w:rsidRPr="0052575A" w:rsidRDefault="00482DD7" w:rsidP="00482DD7">
      <w:pPr>
        <w:tabs>
          <w:tab w:val="center" w:pos="4818"/>
          <w:tab w:val="left" w:pos="8640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54103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Права консультацион</w:t>
      </w:r>
      <w:r w:rsidR="00260734" w:rsidRPr="005257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ного пункта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260734" w:rsidRPr="0052575A" w:rsidRDefault="0054103E" w:rsidP="0052575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 Специалисты консультацион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ного пункта  имеют право:</w:t>
      </w:r>
    </w:p>
    <w:p w:rsidR="00260734" w:rsidRPr="0052575A" w:rsidRDefault="00A16040" w:rsidP="0052575A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амостоятельно выбирать средства, оптимальные формы и методы работы с детьми и взрослыми, решать вопросы приоритетных направлений своей деятельности;</w:t>
      </w:r>
    </w:p>
    <w:p w:rsidR="00260734" w:rsidRPr="0052575A" w:rsidRDefault="00A16040" w:rsidP="0052575A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бращаться за консультацией в образовательные, медицинские, специальные (коррекцио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нные) у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>чреждения, специалистам территориальной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психолого-медико-педагогической комиссии (</w:t>
      </w:r>
      <w:r w:rsidR="004506A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ПМПК);</w:t>
      </w:r>
    </w:p>
    <w:p w:rsidR="00260734" w:rsidRPr="0052575A" w:rsidRDefault="00A16040" w:rsidP="0052575A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ести просветительскую деятельност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ь по пропаганде психолого-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педагогических знаний;</w:t>
      </w:r>
    </w:p>
    <w:p w:rsidR="00260734" w:rsidRPr="0052575A" w:rsidRDefault="00A16040" w:rsidP="0052575A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бобщать и распространять опыт своей работы, выпускать буклеты, методические разработки и пр.</w:t>
      </w:r>
    </w:p>
    <w:p w:rsidR="00260734" w:rsidRPr="0052575A" w:rsidRDefault="00260734" w:rsidP="0021435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</w:p>
    <w:p w:rsidR="00260734" w:rsidRPr="0052575A" w:rsidRDefault="00260734" w:rsidP="000A043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7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Организация и управление</w:t>
      </w:r>
    </w:p>
    <w:p w:rsidR="00260734" w:rsidRPr="0052575A" w:rsidRDefault="0054103E" w:rsidP="0052575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5.1. Консультацион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ный пункт</w:t>
      </w:r>
      <w:r w:rsidR="008967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открывается на базе структурного подразделения МАОУ «Комсомольская СОШ» 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директора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60734" w:rsidRPr="0052575A" w:rsidRDefault="00260734" w:rsidP="0052575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5.2.   Координирует  и контролирует деятельность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103E"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консультацион</w:t>
      </w: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пункта </w:t>
      </w:r>
      <w:r w:rsidR="008967D0">
        <w:rPr>
          <w:rFonts w:ascii="Times New Roman" w:hAnsi="Times New Roman"/>
          <w:color w:val="000000"/>
          <w:sz w:val="28"/>
          <w:szCs w:val="28"/>
          <w:lang w:eastAsia="ru-RU"/>
        </w:rPr>
        <w:t>старший воспитатель структурного подразделения</w:t>
      </w: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60734" w:rsidRPr="0052575A" w:rsidRDefault="00260734" w:rsidP="0052575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5.3.   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103E">
        <w:rPr>
          <w:rFonts w:ascii="Times New Roman" w:hAnsi="Times New Roman"/>
          <w:color w:val="000000"/>
          <w:sz w:val="28"/>
          <w:szCs w:val="28"/>
          <w:lang w:eastAsia="ru-RU"/>
        </w:rPr>
        <w:t>состав консультацион</w:t>
      </w: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ного пункт</w:t>
      </w:r>
      <w:r w:rsidR="008967D0">
        <w:rPr>
          <w:rFonts w:ascii="Times New Roman" w:hAnsi="Times New Roman"/>
          <w:color w:val="000000"/>
          <w:sz w:val="28"/>
          <w:szCs w:val="28"/>
          <w:lang w:eastAsia="ru-RU"/>
        </w:rPr>
        <w:t>а входят следующие работники структурного подразделения</w:t>
      </w: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A043C" w:rsidRDefault="00A16040" w:rsidP="000A043C">
      <w:pPr>
        <w:spacing w:after="0" w:line="240" w:lineRule="auto"/>
        <w:ind w:left="754" w:hanging="75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>старший воспитатель</w:t>
      </w:r>
    </w:p>
    <w:p w:rsidR="00260734" w:rsidRDefault="00D94A05" w:rsidP="000A043C">
      <w:pPr>
        <w:spacing w:after="0" w:line="240" w:lineRule="auto"/>
        <w:ind w:left="754" w:hanging="75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604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учитель-логопед</w:t>
      </w:r>
    </w:p>
    <w:p w:rsidR="00D94A05" w:rsidRPr="0052575A" w:rsidRDefault="00D94A05" w:rsidP="000A043C">
      <w:pPr>
        <w:spacing w:after="0" w:line="240" w:lineRule="auto"/>
        <w:ind w:left="754" w:hanging="75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-педагог -психолог</w:t>
      </w:r>
    </w:p>
    <w:p w:rsidR="00260734" w:rsidRPr="0052575A" w:rsidRDefault="00A16040" w:rsidP="005A5CA6">
      <w:pPr>
        <w:spacing w:after="0" w:line="240" w:lineRule="auto"/>
        <w:ind w:left="754" w:hanging="75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5345D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</w:t>
      </w:r>
    </w:p>
    <w:p w:rsidR="00260734" w:rsidRPr="0052575A" w:rsidRDefault="00A16040" w:rsidP="005A5CA6">
      <w:pPr>
        <w:spacing w:after="0" w:line="240" w:lineRule="auto"/>
        <w:ind w:left="754" w:hanging="75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дру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гие педагогические работники 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(по согласованию).</w:t>
      </w:r>
    </w:p>
    <w:p w:rsidR="00D94A05" w:rsidRPr="0052575A" w:rsidRDefault="00D94A05" w:rsidP="00D94A0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5.4. Деятельность консультацион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ного пункта рег</w:t>
      </w:r>
      <w:r w:rsidR="00A16040">
        <w:rPr>
          <w:rFonts w:ascii="Times New Roman" w:hAnsi="Times New Roman"/>
          <w:color w:val="000000"/>
          <w:sz w:val="28"/>
          <w:szCs w:val="28"/>
          <w:lang w:eastAsia="ru-RU"/>
        </w:rPr>
        <w:t>улируется настоящим Положением</w:t>
      </w: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60734" w:rsidRPr="0052575A" w:rsidRDefault="00D94A05" w:rsidP="0052575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5.5. Режим работы консультацион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ного пункта определя</w:t>
      </w:r>
      <w:r w:rsidR="008967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ется структурным  подразделением 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 с учетом социального заказа населения.</w:t>
      </w:r>
    </w:p>
    <w:p w:rsidR="00260734" w:rsidRPr="0052575A" w:rsidRDefault="00260734" w:rsidP="0052575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>6. Организует работу консультацион</w:t>
      </w: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пункта 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>старший воспитатель</w:t>
      </w:r>
      <w:r w:rsidR="008967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структурного подразделения</w:t>
      </w: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:rsidR="00260734" w:rsidRPr="0052575A" w:rsidRDefault="001B0EFE" w:rsidP="005A5CA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работу консультацион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ного пункта в соответствии с г</w:t>
      </w:r>
      <w:r w:rsidR="00A16040">
        <w:rPr>
          <w:rFonts w:ascii="Times New Roman" w:hAnsi="Times New Roman"/>
          <w:color w:val="000000"/>
          <w:sz w:val="28"/>
          <w:szCs w:val="28"/>
          <w:lang w:eastAsia="ru-RU"/>
        </w:rPr>
        <w:t>рафиком работы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60734" w:rsidRPr="0052575A" w:rsidRDefault="001B0EFE" w:rsidP="005A5CA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осуществляет учет 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>работы специалистов консультацион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ного пункта;</w:t>
      </w:r>
    </w:p>
    <w:p w:rsidR="00260734" w:rsidRPr="0052575A" w:rsidRDefault="001B0EFE" w:rsidP="005A5CA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обеспечивает дополнительное информирование населения через средства массовой информации и Интернет о 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консультацион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ного пункта;</w:t>
      </w:r>
    </w:p>
    <w:p w:rsidR="00260734" w:rsidRDefault="001B0EFE" w:rsidP="005A5CA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размещает  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кон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сультативный материал на сайте 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ОУ.</w:t>
      </w:r>
    </w:p>
    <w:p w:rsidR="00D94A05" w:rsidRPr="0054103E" w:rsidRDefault="000A043C" w:rsidP="000A043C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54103E" w:rsidRPr="0054103E">
        <w:rPr>
          <w:rFonts w:ascii="Times New Roman" w:hAnsi="Times New Roman"/>
          <w:sz w:val="28"/>
        </w:rPr>
        <w:t>Периодичность групповых занятий с родителями 1 раз в месяц, периодичность индивидуальных занятий определяется потребностью родителей (или законных представителей).</w:t>
      </w:r>
    </w:p>
    <w:p w:rsidR="0054103E" w:rsidRPr="00E866B4" w:rsidRDefault="0054103E" w:rsidP="000A043C">
      <w:pPr>
        <w:spacing w:after="0" w:line="240" w:lineRule="auto"/>
        <w:contextualSpacing/>
        <w:jc w:val="both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5.8. </w:t>
      </w:r>
      <w:r w:rsidRPr="00E866B4">
        <w:rPr>
          <w:rFonts w:ascii="Times New Roman" w:hAnsi="Times New Roman"/>
          <w:sz w:val="28"/>
        </w:rPr>
        <w:t>Т</w:t>
      </w:r>
      <w:r w:rsidR="00E866B4" w:rsidRPr="00E866B4">
        <w:rPr>
          <w:rFonts w:ascii="Times New Roman" w:hAnsi="Times New Roman"/>
          <w:sz w:val="28"/>
        </w:rPr>
        <w:t xml:space="preserve">ематика </w:t>
      </w:r>
      <w:r w:rsidRPr="00E866B4">
        <w:rPr>
          <w:rFonts w:ascii="Times New Roman" w:hAnsi="Times New Roman"/>
          <w:sz w:val="28"/>
        </w:rPr>
        <w:t xml:space="preserve">групповых занятий определяется специалистами </w:t>
      </w:r>
      <w:r w:rsidR="00E866B4" w:rsidRPr="00E866B4">
        <w:rPr>
          <w:rFonts w:ascii="Times New Roman" w:hAnsi="Times New Roman"/>
          <w:sz w:val="28"/>
        </w:rPr>
        <w:t>консультационного пункта</w:t>
      </w:r>
      <w:r w:rsidRPr="00E866B4">
        <w:rPr>
          <w:rFonts w:ascii="Times New Roman" w:hAnsi="Times New Roman"/>
          <w:sz w:val="28"/>
        </w:rPr>
        <w:t>, но может меняться в соответствии с запросами родителей.</w:t>
      </w:r>
    </w:p>
    <w:p w:rsidR="00260734" w:rsidRPr="0052575A" w:rsidRDefault="00260734" w:rsidP="005A5CA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D94A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Ответственность консультацион</w:t>
      </w:r>
      <w:r w:rsidRPr="005257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ного пункта</w:t>
      </w:r>
    </w:p>
    <w:p w:rsidR="00260734" w:rsidRPr="0052575A" w:rsidRDefault="00260734" w:rsidP="00454DD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Специалисты 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консультацион</w:t>
      </w: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ного пункта  несут ответственность:</w:t>
      </w:r>
    </w:p>
    <w:p w:rsidR="00260734" w:rsidRPr="0052575A" w:rsidRDefault="001B0EFE" w:rsidP="005A5CA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а конфиденциальность информации о ребенке, полученной в процессе работы;</w:t>
      </w:r>
    </w:p>
    <w:p w:rsidR="00260734" w:rsidRPr="0052575A" w:rsidRDefault="001B0EFE" w:rsidP="005A5CA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а адекватность используемых диагностических и коррекционных методов работы;</w:t>
      </w:r>
    </w:p>
    <w:p w:rsidR="00260734" w:rsidRPr="0052575A" w:rsidRDefault="001B0EFE" w:rsidP="005A5CA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боснованность рекомендаций;</w:t>
      </w:r>
    </w:p>
    <w:p w:rsidR="00260734" w:rsidRPr="0052575A" w:rsidRDefault="001B0EFE" w:rsidP="005A5CA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облюдение прав и свобод личности ребенка;</w:t>
      </w:r>
    </w:p>
    <w:p w:rsidR="00260734" w:rsidRPr="0052575A" w:rsidRDefault="001B0EFE" w:rsidP="00AC6A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едение документации и ее сохранность. </w:t>
      </w:r>
    </w:p>
    <w:p w:rsidR="00260734" w:rsidRPr="0052575A" w:rsidRDefault="00482DD7" w:rsidP="00482DD7">
      <w:pPr>
        <w:tabs>
          <w:tab w:val="left" w:pos="616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60734" w:rsidRPr="0052575A" w:rsidRDefault="00260734" w:rsidP="005A5CA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0734" w:rsidRPr="000A043C" w:rsidRDefault="00260734" w:rsidP="000A043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5257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Делопроизводство  консультативного пункта</w:t>
      </w:r>
    </w:p>
    <w:p w:rsidR="00260734" w:rsidRPr="0052575A" w:rsidRDefault="00260734" w:rsidP="005A5CA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>.1.  На консультационном  пункте</w:t>
      </w:r>
      <w:r w:rsidR="006615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ведется </w:t>
      </w: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документация, которую заполняют все специалисты ответственные за проведение консультаций:</w:t>
      </w:r>
    </w:p>
    <w:p w:rsidR="00260734" w:rsidRDefault="001B0EFE" w:rsidP="001B0EF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заявления родителей (законных представителей) о зачисл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8967D0">
        <w:rPr>
          <w:rFonts w:ascii="Times New Roman" w:hAnsi="Times New Roman"/>
          <w:color w:val="000000"/>
          <w:sz w:val="28"/>
          <w:szCs w:val="28"/>
          <w:lang w:eastAsia="ru-RU"/>
        </w:rPr>
        <w:t>нии в консультационный  пункт структурного подразделения МАОУ «Комсомольская СОШ»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60734" w:rsidRDefault="001B0EFE" w:rsidP="001B0EF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0734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>урнал регистрации родителей (законных представите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лей), посещающих консультационный </w:t>
      </w:r>
      <w:r w:rsidR="00260734" w:rsidRPr="00525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085D7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5D71" w:rsidRPr="0052575A" w:rsidRDefault="001B0EFE" w:rsidP="001B0EF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85D71">
        <w:rPr>
          <w:rFonts w:ascii="Times New Roman" w:hAnsi="Times New Roman"/>
          <w:color w:val="000000"/>
          <w:sz w:val="28"/>
          <w:szCs w:val="28"/>
          <w:lang w:eastAsia="ru-RU"/>
        </w:rPr>
        <w:t>годовой план работы консу</w:t>
      </w:r>
      <w:r w:rsidR="00D94A05">
        <w:rPr>
          <w:rFonts w:ascii="Times New Roman" w:hAnsi="Times New Roman"/>
          <w:color w:val="000000"/>
          <w:sz w:val="28"/>
          <w:szCs w:val="28"/>
          <w:lang w:eastAsia="ru-RU"/>
        </w:rPr>
        <w:t>льтационного</w:t>
      </w:r>
      <w:r w:rsidR="000B19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</w:t>
      </w:r>
      <w:r w:rsidR="00085D7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60734" w:rsidRPr="0052575A" w:rsidRDefault="00260734" w:rsidP="0052575A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60734" w:rsidRPr="0052575A" w:rsidRDefault="00260734" w:rsidP="0052575A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02D20" w:rsidRDefault="00260734" w:rsidP="00702D20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75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50730" w:rsidRDefault="00B50730" w:rsidP="00702D20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730" w:rsidRDefault="00B50730" w:rsidP="00702D20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730" w:rsidRDefault="00B50730" w:rsidP="00702D20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730" w:rsidRDefault="00B50730" w:rsidP="00702D20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730" w:rsidRDefault="00B50730" w:rsidP="00702D20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730" w:rsidRDefault="00B50730" w:rsidP="00702D20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730" w:rsidRDefault="008967D0" w:rsidP="008967D0">
      <w:pPr>
        <w:tabs>
          <w:tab w:val="left" w:pos="3330"/>
        </w:tabs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50730" w:rsidRDefault="00B50730" w:rsidP="00702D20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730" w:rsidRDefault="00B50730" w:rsidP="00702D20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0730" w:rsidRDefault="00B50730" w:rsidP="00702D20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162B" w:rsidRPr="0018162B" w:rsidRDefault="0018162B" w:rsidP="00B50730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0000"/>
          <w:sz w:val="44"/>
          <w:szCs w:val="28"/>
          <w:lang w:eastAsia="ru-RU"/>
        </w:rPr>
      </w:pPr>
    </w:p>
    <w:sectPr w:rsidR="0018162B" w:rsidRPr="0018162B" w:rsidSect="00702D2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CF" w:rsidRDefault="00F56FCF" w:rsidP="00D94A05">
      <w:pPr>
        <w:spacing w:after="0" w:line="240" w:lineRule="auto"/>
      </w:pPr>
      <w:r>
        <w:separator/>
      </w:r>
    </w:p>
  </w:endnote>
  <w:endnote w:type="continuationSeparator" w:id="0">
    <w:p w:rsidR="00F56FCF" w:rsidRDefault="00F56FCF" w:rsidP="00D9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CF" w:rsidRDefault="00F56FCF" w:rsidP="00D94A05">
      <w:pPr>
        <w:spacing w:after="0" w:line="240" w:lineRule="auto"/>
      </w:pPr>
      <w:r>
        <w:separator/>
      </w:r>
    </w:p>
  </w:footnote>
  <w:footnote w:type="continuationSeparator" w:id="0">
    <w:p w:rsidR="00F56FCF" w:rsidRDefault="00F56FCF" w:rsidP="00D94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071"/>
    <w:multiLevelType w:val="hybridMultilevel"/>
    <w:tmpl w:val="905E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13CB"/>
    <w:multiLevelType w:val="hybridMultilevel"/>
    <w:tmpl w:val="AD8E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C38A2"/>
    <w:multiLevelType w:val="multilevel"/>
    <w:tmpl w:val="FF52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B6715C"/>
    <w:multiLevelType w:val="multilevel"/>
    <w:tmpl w:val="9740D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F186713"/>
    <w:multiLevelType w:val="hybridMultilevel"/>
    <w:tmpl w:val="C8E0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A1961"/>
    <w:multiLevelType w:val="hybridMultilevel"/>
    <w:tmpl w:val="C46C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113AE"/>
    <w:multiLevelType w:val="multilevel"/>
    <w:tmpl w:val="525E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93136"/>
    <w:multiLevelType w:val="hybridMultilevel"/>
    <w:tmpl w:val="F5DE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268"/>
    <w:rsid w:val="00085D71"/>
    <w:rsid w:val="000A043C"/>
    <w:rsid w:val="000A3D86"/>
    <w:rsid w:val="000A4268"/>
    <w:rsid w:val="000B19B4"/>
    <w:rsid w:val="00104328"/>
    <w:rsid w:val="00106F2A"/>
    <w:rsid w:val="00107DF2"/>
    <w:rsid w:val="0014027C"/>
    <w:rsid w:val="001806DA"/>
    <w:rsid w:val="00180DE3"/>
    <w:rsid w:val="0018162B"/>
    <w:rsid w:val="001B0EFE"/>
    <w:rsid w:val="001B6339"/>
    <w:rsid w:val="001E00E2"/>
    <w:rsid w:val="0021435C"/>
    <w:rsid w:val="002371A9"/>
    <w:rsid w:val="00260734"/>
    <w:rsid w:val="00261091"/>
    <w:rsid w:val="002C642F"/>
    <w:rsid w:val="002F605B"/>
    <w:rsid w:val="00342E01"/>
    <w:rsid w:val="0035354D"/>
    <w:rsid w:val="0037051B"/>
    <w:rsid w:val="00442C33"/>
    <w:rsid w:val="004506A0"/>
    <w:rsid w:val="00454DDC"/>
    <w:rsid w:val="004676AC"/>
    <w:rsid w:val="00482DD7"/>
    <w:rsid w:val="004A10C5"/>
    <w:rsid w:val="004B185E"/>
    <w:rsid w:val="004B3CBB"/>
    <w:rsid w:val="004C14AC"/>
    <w:rsid w:val="004C73F1"/>
    <w:rsid w:val="005101BD"/>
    <w:rsid w:val="0052575A"/>
    <w:rsid w:val="0054103E"/>
    <w:rsid w:val="005860BF"/>
    <w:rsid w:val="00593245"/>
    <w:rsid w:val="005A5CA6"/>
    <w:rsid w:val="006579AF"/>
    <w:rsid w:val="006615B1"/>
    <w:rsid w:val="00677B80"/>
    <w:rsid w:val="006A16E0"/>
    <w:rsid w:val="00702D20"/>
    <w:rsid w:val="00715294"/>
    <w:rsid w:val="00771DB8"/>
    <w:rsid w:val="00820964"/>
    <w:rsid w:val="00892E07"/>
    <w:rsid w:val="008967D0"/>
    <w:rsid w:val="00931BEB"/>
    <w:rsid w:val="00942B79"/>
    <w:rsid w:val="009563BB"/>
    <w:rsid w:val="00990EE3"/>
    <w:rsid w:val="009A790C"/>
    <w:rsid w:val="009C6D02"/>
    <w:rsid w:val="009F545A"/>
    <w:rsid w:val="00A16040"/>
    <w:rsid w:val="00A85DDD"/>
    <w:rsid w:val="00AC1779"/>
    <w:rsid w:val="00AC2ECD"/>
    <w:rsid w:val="00AC5604"/>
    <w:rsid w:val="00AC6AF6"/>
    <w:rsid w:val="00AD0D5F"/>
    <w:rsid w:val="00B4428B"/>
    <w:rsid w:val="00B50730"/>
    <w:rsid w:val="00B5345D"/>
    <w:rsid w:val="00B62D4D"/>
    <w:rsid w:val="00B809E9"/>
    <w:rsid w:val="00B930E4"/>
    <w:rsid w:val="00C05753"/>
    <w:rsid w:val="00C82B74"/>
    <w:rsid w:val="00D15C29"/>
    <w:rsid w:val="00D515E4"/>
    <w:rsid w:val="00D80110"/>
    <w:rsid w:val="00D83E79"/>
    <w:rsid w:val="00D94A05"/>
    <w:rsid w:val="00E254C3"/>
    <w:rsid w:val="00E866B4"/>
    <w:rsid w:val="00E9136B"/>
    <w:rsid w:val="00EF3E1B"/>
    <w:rsid w:val="00F56FCF"/>
    <w:rsid w:val="00FA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A4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426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uiPriority w:val="99"/>
    <w:rsid w:val="000A4268"/>
    <w:rPr>
      <w:rFonts w:cs="Times New Roman"/>
    </w:rPr>
  </w:style>
  <w:style w:type="paragraph" w:styleId="a3">
    <w:name w:val="Normal (Web)"/>
    <w:basedOn w:val="a"/>
    <w:uiPriority w:val="99"/>
    <w:rsid w:val="000A4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A426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A4268"/>
    <w:rPr>
      <w:rFonts w:cs="Times New Roman"/>
    </w:rPr>
  </w:style>
  <w:style w:type="character" w:styleId="a5">
    <w:name w:val="Emphasis"/>
    <w:basedOn w:val="a0"/>
    <w:uiPriority w:val="99"/>
    <w:qFormat/>
    <w:rsid w:val="0052575A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454DDC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B62D4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B62D4D"/>
    <w:rPr>
      <w:rFonts w:ascii="Times New Roman" w:hAnsi="Times New Roman" w:cs="Times New Roman"/>
      <w:b/>
      <w:sz w:val="20"/>
      <w:szCs w:val="20"/>
      <w:lang w:eastAsia="ru-RU"/>
    </w:rPr>
  </w:style>
  <w:style w:type="table" w:styleId="a9">
    <w:name w:val="Table Grid"/>
    <w:basedOn w:val="a1"/>
    <w:uiPriority w:val="99"/>
    <w:rsid w:val="0059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8162B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9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4A0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D9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4A05"/>
    <w:rPr>
      <w:sz w:val="22"/>
      <w:szCs w:val="22"/>
      <w:lang w:eastAsia="en-US"/>
    </w:rPr>
  </w:style>
  <w:style w:type="paragraph" w:styleId="af">
    <w:name w:val="No Spacing"/>
    <w:uiPriority w:val="1"/>
    <w:qFormat/>
    <w:rsid w:val="00E866B4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7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7B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E181-BC6E-45A8-8863-99F6123A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Nastia-PC</dc:creator>
  <cp:keywords/>
  <dc:description/>
  <cp:lastModifiedBy>1</cp:lastModifiedBy>
  <cp:revision>21</cp:revision>
  <cp:lastPrinted>2020-05-28T09:42:00Z</cp:lastPrinted>
  <dcterms:created xsi:type="dcterms:W3CDTF">2014-10-29T07:53:00Z</dcterms:created>
  <dcterms:modified xsi:type="dcterms:W3CDTF">2020-05-28T09:45:00Z</dcterms:modified>
</cp:coreProperties>
</file>