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D4" w:rsidRDefault="00B46CF1" w:rsidP="00AD44D4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Toc409691645"/>
      <w:bookmarkStart w:id="1" w:name="_Toc410653968"/>
      <w:bookmarkStart w:id="2" w:name="_Toc31893407"/>
      <w:bookmarkStart w:id="3" w:name="_Toc31898624"/>
      <w:bookmarkStart w:id="4" w:name="_Toc410654040"/>
      <w:bookmarkStart w:id="5" w:name="_Toc31893467"/>
      <w:bookmarkStart w:id="6" w:name="_Toc31898647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175" cy="91807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4D4" w:rsidRPr="00B62973">
        <w:rPr>
          <w:rFonts w:ascii="Times New Roman" w:hAnsi="Times New Roman"/>
          <w:sz w:val="28"/>
          <w:szCs w:val="28"/>
        </w:rPr>
        <w:lastRenderedPageBreak/>
        <w:t xml:space="preserve">Рабочая программа по учебному </w:t>
      </w:r>
      <w:r w:rsidR="00AD44D4" w:rsidRPr="00A57A39">
        <w:rPr>
          <w:rFonts w:ascii="Times New Roman" w:hAnsi="Times New Roman"/>
          <w:sz w:val="28"/>
          <w:szCs w:val="28"/>
        </w:rPr>
        <w:t>предмету «</w:t>
      </w:r>
      <w:r w:rsidR="00A57A39" w:rsidRPr="00A57A39">
        <w:rPr>
          <w:rFonts w:ascii="Times New Roman" w:hAnsi="Times New Roman"/>
          <w:sz w:val="28"/>
          <w:szCs w:val="28"/>
        </w:rPr>
        <w:t>Технология</w:t>
      </w:r>
      <w:r w:rsidR="00AD44D4" w:rsidRPr="00A57A39">
        <w:rPr>
          <w:rFonts w:ascii="Times New Roman" w:hAnsi="Times New Roman"/>
          <w:sz w:val="28"/>
          <w:szCs w:val="28"/>
        </w:rPr>
        <w:t>» для 5 – 9 классов</w:t>
      </w:r>
      <w:r w:rsidR="004E6EA8">
        <w:rPr>
          <w:rFonts w:ascii="Times New Roman" w:hAnsi="Times New Roman"/>
          <w:sz w:val="28"/>
          <w:szCs w:val="28"/>
        </w:rPr>
        <w:t xml:space="preserve"> </w:t>
      </w:r>
      <w:r w:rsidR="00AD44D4">
        <w:rPr>
          <w:rFonts w:ascii="Times New Roman" w:hAnsi="Times New Roman"/>
          <w:sz w:val="28"/>
          <w:szCs w:val="28"/>
        </w:rPr>
        <w:t>разработана</w:t>
      </w:r>
      <w:r w:rsidR="00AD44D4" w:rsidRPr="00B629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AD44D4" w:rsidRPr="00B62973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</w:t>
      </w:r>
      <w:r w:rsidR="00AD44D4">
        <w:rPr>
          <w:rFonts w:ascii="Times New Roman" w:hAnsi="Times New Roman"/>
          <w:sz w:val="28"/>
          <w:szCs w:val="28"/>
          <w:shd w:val="clear" w:color="auto" w:fill="FFFFFF"/>
        </w:rPr>
        <w:t>основного</w:t>
      </w:r>
      <w:r w:rsidR="00AD44D4" w:rsidRPr="00B62973"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 образования, на основе Примерной основной общеобразовательной программы </w:t>
      </w:r>
      <w:r w:rsidR="00AD44D4">
        <w:rPr>
          <w:rFonts w:ascii="Times New Roman" w:hAnsi="Times New Roman"/>
          <w:sz w:val="28"/>
          <w:szCs w:val="28"/>
          <w:shd w:val="clear" w:color="auto" w:fill="FFFFFF"/>
        </w:rPr>
        <w:t>основного</w:t>
      </w:r>
      <w:r w:rsidR="00AD44D4" w:rsidRPr="00B62973"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 образования, с учётом Федерального перечня учебников, рекомендованных (допущенных) к использованию в образовательном процессе в общеобразовательных учреждениях. </w:t>
      </w:r>
    </w:p>
    <w:p w:rsidR="00AD44D4" w:rsidRPr="00D165B7" w:rsidRDefault="00AD44D4" w:rsidP="00AD44D4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65B7">
        <w:rPr>
          <w:rFonts w:ascii="Times New Roman" w:hAnsi="Times New Roman"/>
          <w:sz w:val="28"/>
          <w:szCs w:val="28"/>
          <w:shd w:val="clear" w:color="auto" w:fill="FFFFFF"/>
        </w:rPr>
        <w:t xml:space="preserve">        Рабочая программа составлена на основе:</w:t>
      </w:r>
    </w:p>
    <w:p w:rsidR="00AD44D4" w:rsidRPr="005B47CE" w:rsidRDefault="00A87FB5" w:rsidP="00AD44D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B47CE">
        <w:rPr>
          <w:rFonts w:ascii="Times New Roman" w:hAnsi="Times New Roman"/>
          <w:sz w:val="28"/>
          <w:szCs w:val="28"/>
          <w:shd w:val="clear" w:color="auto" w:fill="FFFFFF"/>
        </w:rPr>
        <w:t>Примерной программы по технологии для учащихся 5-9 классов, М.: Просвещение, 2010 год (стандарты второго поколения);</w:t>
      </w:r>
      <w:r w:rsidR="00EF6D30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45D5" w:rsidRPr="005B47CE">
        <w:rPr>
          <w:rFonts w:ascii="Times New Roman" w:hAnsi="Times New Roman"/>
          <w:sz w:val="28"/>
          <w:szCs w:val="28"/>
          <w:shd w:val="clear" w:color="auto" w:fill="FFFFFF"/>
        </w:rPr>
        <w:t>Программа.Технология</w:t>
      </w:r>
      <w:proofErr w:type="spellEnd"/>
      <w:r w:rsidR="001945D5" w:rsidRPr="005B47CE">
        <w:rPr>
          <w:rFonts w:ascii="Times New Roman" w:hAnsi="Times New Roman"/>
          <w:sz w:val="28"/>
          <w:szCs w:val="28"/>
          <w:shd w:val="clear" w:color="auto" w:fill="FFFFFF"/>
        </w:rPr>
        <w:t>, 5-8 классы / (универсальная линия) Авторы: Н.В.Синица, П.</w:t>
      </w:r>
      <w:r w:rsid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45D5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1945D5" w:rsidRPr="005B47CE">
        <w:rPr>
          <w:rFonts w:ascii="Times New Roman" w:hAnsi="Times New Roman"/>
          <w:sz w:val="28"/>
          <w:szCs w:val="28"/>
          <w:shd w:val="clear" w:color="auto" w:fill="FFFFFF"/>
        </w:rPr>
        <w:t>Самородский</w:t>
      </w:r>
      <w:proofErr w:type="spellEnd"/>
      <w:r w:rsidR="001945D5" w:rsidRPr="005B47CE">
        <w:rPr>
          <w:rFonts w:ascii="Times New Roman" w:hAnsi="Times New Roman"/>
          <w:sz w:val="28"/>
          <w:szCs w:val="28"/>
          <w:shd w:val="clear" w:color="auto" w:fill="FFFFFF"/>
        </w:rPr>
        <w:t>, В. Д.</w:t>
      </w:r>
      <w:r w:rsid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45D5" w:rsidRPr="005B47CE">
        <w:rPr>
          <w:rFonts w:ascii="Times New Roman" w:hAnsi="Times New Roman"/>
          <w:sz w:val="28"/>
          <w:szCs w:val="28"/>
          <w:shd w:val="clear" w:color="auto" w:fill="FFFFFF"/>
        </w:rPr>
        <w:t>Симоненко, О.</w:t>
      </w:r>
      <w:r w:rsid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45D5" w:rsidRPr="005B47CE">
        <w:rPr>
          <w:rFonts w:ascii="Times New Roman" w:hAnsi="Times New Roman"/>
          <w:sz w:val="28"/>
          <w:szCs w:val="28"/>
          <w:shd w:val="clear" w:color="auto" w:fill="FFFFFF"/>
        </w:rPr>
        <w:t>В.</w:t>
      </w:r>
      <w:r w:rsid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45D5" w:rsidRPr="005B47CE">
        <w:rPr>
          <w:rFonts w:ascii="Times New Roman" w:hAnsi="Times New Roman"/>
          <w:sz w:val="28"/>
          <w:szCs w:val="28"/>
          <w:shd w:val="clear" w:color="auto" w:fill="FFFFFF"/>
        </w:rPr>
        <w:t>Яковенко и др. - М.:Вентана-Граф,2015г.</w:t>
      </w:r>
    </w:p>
    <w:p w:rsidR="00AD44D4" w:rsidRPr="005B47CE" w:rsidRDefault="00A87FB5" w:rsidP="00AD44D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B47CE">
        <w:rPr>
          <w:rFonts w:ascii="Times New Roman" w:hAnsi="Times New Roman"/>
          <w:sz w:val="28"/>
          <w:szCs w:val="28"/>
          <w:shd w:val="clear" w:color="auto" w:fill="FFFFFF"/>
        </w:rPr>
        <w:t>Программы основного общего образования  «Технология 5-8 класс», разработанной</w:t>
      </w:r>
      <w:r w:rsidR="00EF6D30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7C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EF6D30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7CE">
        <w:rPr>
          <w:rFonts w:ascii="Times New Roman" w:hAnsi="Times New Roman"/>
          <w:sz w:val="28"/>
          <w:szCs w:val="28"/>
          <w:shd w:val="clear" w:color="auto" w:fill="FFFFFF"/>
        </w:rPr>
        <w:t>соответствии</w:t>
      </w:r>
      <w:r w:rsidR="00EF6D30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7C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EF6D30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7CE">
        <w:rPr>
          <w:rFonts w:ascii="Times New Roman" w:hAnsi="Times New Roman"/>
          <w:sz w:val="28"/>
          <w:szCs w:val="28"/>
          <w:shd w:val="clear" w:color="auto" w:fill="FFFFFF"/>
        </w:rPr>
        <w:t>федеральным</w:t>
      </w:r>
      <w:r w:rsidR="00EF6D30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7CE">
        <w:rPr>
          <w:rFonts w:ascii="Times New Roman" w:hAnsi="Times New Roman"/>
          <w:sz w:val="28"/>
          <w:szCs w:val="28"/>
          <w:shd w:val="clear" w:color="auto" w:fill="FFFFFF"/>
        </w:rPr>
        <w:t>государственным</w:t>
      </w:r>
      <w:r w:rsidR="00EF6D30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7CE">
        <w:rPr>
          <w:rFonts w:ascii="Times New Roman" w:hAnsi="Times New Roman"/>
          <w:sz w:val="28"/>
          <w:szCs w:val="28"/>
          <w:shd w:val="clear" w:color="auto" w:fill="FFFFFF"/>
        </w:rPr>
        <w:t>образовательным</w:t>
      </w:r>
      <w:r w:rsidR="00EF6D30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5B47CE">
        <w:rPr>
          <w:rFonts w:ascii="Times New Roman" w:hAnsi="Times New Roman"/>
          <w:sz w:val="28"/>
          <w:szCs w:val="28"/>
          <w:shd w:val="clear" w:color="auto" w:fill="FFFFFF"/>
        </w:rPr>
        <w:t>тандартом</w:t>
      </w:r>
      <w:r w:rsidR="00EF6D30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5B47CE">
        <w:rPr>
          <w:rFonts w:ascii="Times New Roman" w:hAnsi="Times New Roman"/>
          <w:sz w:val="28"/>
          <w:szCs w:val="28"/>
          <w:shd w:val="clear" w:color="auto" w:fill="FFFFFF"/>
        </w:rPr>
        <w:t>сновного общего образования второго</w:t>
      </w:r>
      <w:r w:rsidR="00EF6D30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околения  авторским    коллективом в составе  А.Т. Тищенко, Н.В. Синица, Москва, </w:t>
      </w:r>
      <w:proofErr w:type="spellStart"/>
      <w:r w:rsidRPr="005B47CE">
        <w:rPr>
          <w:rFonts w:ascii="Times New Roman" w:hAnsi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5B47CE">
        <w:rPr>
          <w:rFonts w:ascii="Times New Roman" w:hAnsi="Times New Roman"/>
          <w:sz w:val="28"/>
          <w:szCs w:val="28"/>
          <w:shd w:val="clear" w:color="auto" w:fill="FFFFFF"/>
        </w:rPr>
        <w:t>,  2015г.;</w:t>
      </w:r>
    </w:p>
    <w:p w:rsidR="00AD44D4" w:rsidRPr="00037BDA" w:rsidRDefault="00EF6D30" w:rsidP="00AD44D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B47CE">
        <w:rPr>
          <w:rFonts w:ascii="Times New Roman" w:hAnsi="Times New Roman"/>
          <w:sz w:val="28"/>
          <w:szCs w:val="28"/>
          <w:shd w:val="clear" w:color="auto" w:fill="FFFFFF"/>
        </w:rPr>
        <w:t>Примерная программа</w:t>
      </w:r>
      <w:r w:rsidR="00A87FB5" w:rsidRPr="005B47CE">
        <w:rPr>
          <w:rFonts w:ascii="Times New Roman" w:hAnsi="Times New Roman"/>
          <w:sz w:val="28"/>
          <w:szCs w:val="28"/>
          <w:shd w:val="clear" w:color="auto" w:fill="FFFFFF"/>
        </w:rPr>
        <w:t xml:space="preserve">  по технологии ФГОС ООО второго поколения -  Москва, «Просвещение», 2012 год;</w:t>
      </w:r>
    </w:p>
    <w:p w:rsidR="001F17F1" w:rsidRDefault="001F17F1" w:rsidP="00AD44D4">
      <w:pPr>
        <w:pStyle w:val="a5"/>
        <w:rPr>
          <w:rFonts w:ascii="Times New Roman" w:hAnsi="Times New Roman"/>
          <w:sz w:val="28"/>
          <w:szCs w:val="28"/>
        </w:rPr>
      </w:pPr>
    </w:p>
    <w:p w:rsidR="001F17F1" w:rsidRDefault="001F17F1" w:rsidP="00AD44D4">
      <w:pPr>
        <w:pStyle w:val="a5"/>
        <w:rPr>
          <w:rFonts w:ascii="Times New Roman" w:hAnsi="Times New Roman"/>
          <w:sz w:val="28"/>
          <w:szCs w:val="28"/>
        </w:rPr>
      </w:pPr>
    </w:p>
    <w:p w:rsidR="00AD44D4" w:rsidRDefault="00AD44D4" w:rsidP="00AD44D4">
      <w:pPr>
        <w:pStyle w:val="a5"/>
        <w:rPr>
          <w:rFonts w:ascii="Times New Roman" w:hAnsi="Times New Roman"/>
          <w:sz w:val="28"/>
          <w:szCs w:val="28"/>
        </w:rPr>
      </w:pPr>
      <w:r w:rsidRPr="00D165B7">
        <w:rPr>
          <w:rFonts w:ascii="Times New Roman" w:hAnsi="Times New Roman"/>
          <w:sz w:val="28"/>
          <w:szCs w:val="28"/>
        </w:rPr>
        <w:t>Рабочая программа ориентирована на учебники:</w:t>
      </w:r>
    </w:p>
    <w:p w:rsidR="00A75E12" w:rsidRPr="00A75E12" w:rsidRDefault="00A75E12" w:rsidP="00A75E12">
      <w:pPr>
        <w:pStyle w:val="a5"/>
        <w:numPr>
          <w:ilvl w:val="0"/>
          <w:numId w:val="7"/>
        </w:numPr>
        <w:rPr>
          <w:rFonts w:ascii="Times New Roman" w:hAnsi="Times New Roman"/>
          <w:sz w:val="28"/>
        </w:rPr>
      </w:pPr>
      <w:r w:rsidRPr="00A75E12">
        <w:rPr>
          <w:rFonts w:ascii="Times New Roman" w:hAnsi="Times New Roman"/>
          <w:sz w:val="28"/>
        </w:rPr>
        <w:t xml:space="preserve">Технология. 5 класс, </w:t>
      </w:r>
      <w:r w:rsidRPr="00A75E12">
        <w:rPr>
          <w:rFonts w:ascii="Times New Roman" w:hAnsi="Times New Roman"/>
          <w:spacing w:val="-3"/>
          <w:w w:val="101"/>
          <w:sz w:val="28"/>
          <w:szCs w:val="28"/>
        </w:rPr>
        <w:t xml:space="preserve">Н.В. Синица. В.Д. Симоненко. М.: </w:t>
      </w:r>
      <w:proofErr w:type="spellStart"/>
      <w:r w:rsidRPr="00A75E12">
        <w:rPr>
          <w:rFonts w:ascii="Times New Roman" w:hAnsi="Times New Roman"/>
          <w:spacing w:val="-3"/>
          <w:w w:val="101"/>
          <w:sz w:val="28"/>
          <w:szCs w:val="28"/>
        </w:rPr>
        <w:t>Вентана-Граф</w:t>
      </w:r>
      <w:proofErr w:type="spellEnd"/>
    </w:p>
    <w:p w:rsidR="00A75E12" w:rsidRPr="00A75E12" w:rsidRDefault="00A75E12" w:rsidP="00A75E12">
      <w:pPr>
        <w:pStyle w:val="a5"/>
        <w:numPr>
          <w:ilvl w:val="0"/>
          <w:numId w:val="7"/>
        </w:numPr>
        <w:rPr>
          <w:rFonts w:ascii="Times New Roman" w:hAnsi="Times New Roman"/>
          <w:sz w:val="28"/>
        </w:rPr>
      </w:pPr>
      <w:r w:rsidRPr="00A75E12">
        <w:rPr>
          <w:rFonts w:ascii="Times New Roman" w:hAnsi="Times New Roman"/>
          <w:sz w:val="28"/>
        </w:rPr>
        <w:t xml:space="preserve">Технология. 6 класс, </w:t>
      </w:r>
      <w:r w:rsidRPr="00A75E12">
        <w:rPr>
          <w:rFonts w:ascii="Times New Roman" w:hAnsi="Times New Roman"/>
          <w:spacing w:val="-3"/>
          <w:w w:val="101"/>
          <w:sz w:val="28"/>
          <w:szCs w:val="28"/>
        </w:rPr>
        <w:t xml:space="preserve">Н.В. Синица. В.Д. Симоненко. М.: </w:t>
      </w:r>
      <w:proofErr w:type="spellStart"/>
      <w:r w:rsidRPr="00A75E12">
        <w:rPr>
          <w:rFonts w:ascii="Times New Roman" w:hAnsi="Times New Roman"/>
          <w:spacing w:val="-3"/>
          <w:w w:val="101"/>
          <w:sz w:val="28"/>
          <w:szCs w:val="28"/>
        </w:rPr>
        <w:t>Вентана-Граф</w:t>
      </w:r>
      <w:proofErr w:type="spellEnd"/>
    </w:p>
    <w:p w:rsidR="009D15B2" w:rsidRPr="00A75E12" w:rsidRDefault="009D15B2" w:rsidP="009D15B2">
      <w:pPr>
        <w:pStyle w:val="a5"/>
        <w:numPr>
          <w:ilvl w:val="0"/>
          <w:numId w:val="7"/>
        </w:numPr>
        <w:rPr>
          <w:rFonts w:ascii="Times New Roman" w:hAnsi="Times New Roman"/>
          <w:sz w:val="28"/>
        </w:rPr>
      </w:pPr>
      <w:r w:rsidRPr="00A75E12">
        <w:rPr>
          <w:rFonts w:ascii="Times New Roman" w:hAnsi="Times New Roman"/>
          <w:sz w:val="28"/>
        </w:rPr>
        <w:t xml:space="preserve">Технология. 7 класс, </w:t>
      </w:r>
      <w:r w:rsidRPr="00A75E12">
        <w:rPr>
          <w:rFonts w:ascii="Times New Roman" w:hAnsi="Times New Roman"/>
          <w:spacing w:val="-3"/>
          <w:w w:val="101"/>
          <w:sz w:val="28"/>
          <w:szCs w:val="28"/>
        </w:rPr>
        <w:t>Н.В. Синица. В</w:t>
      </w:r>
      <w:r w:rsidR="001F17F1">
        <w:rPr>
          <w:rFonts w:ascii="Times New Roman" w:hAnsi="Times New Roman"/>
          <w:spacing w:val="-3"/>
          <w:w w:val="101"/>
          <w:sz w:val="28"/>
          <w:szCs w:val="28"/>
        </w:rPr>
        <w:t xml:space="preserve">.Д. Симоненко. М.: </w:t>
      </w:r>
      <w:proofErr w:type="spellStart"/>
      <w:r w:rsidR="001F17F1">
        <w:rPr>
          <w:rFonts w:ascii="Times New Roman" w:hAnsi="Times New Roman"/>
          <w:spacing w:val="-3"/>
          <w:w w:val="101"/>
          <w:sz w:val="28"/>
          <w:szCs w:val="28"/>
        </w:rPr>
        <w:t>Вентана-Граф</w:t>
      </w:r>
      <w:proofErr w:type="spellEnd"/>
      <w:r w:rsidRPr="00A75E12">
        <w:rPr>
          <w:rFonts w:ascii="Times New Roman" w:hAnsi="Times New Roman"/>
          <w:spacing w:val="-3"/>
          <w:w w:val="101"/>
          <w:sz w:val="28"/>
          <w:szCs w:val="28"/>
        </w:rPr>
        <w:t xml:space="preserve"> </w:t>
      </w:r>
    </w:p>
    <w:p w:rsidR="009D15B2" w:rsidRPr="00037BDA" w:rsidRDefault="009D15B2" w:rsidP="009D15B2">
      <w:pPr>
        <w:pStyle w:val="a5"/>
        <w:numPr>
          <w:ilvl w:val="0"/>
          <w:numId w:val="7"/>
        </w:numPr>
        <w:rPr>
          <w:rFonts w:ascii="Times New Roman" w:hAnsi="Times New Roman"/>
          <w:sz w:val="28"/>
        </w:rPr>
      </w:pPr>
      <w:r w:rsidRPr="00A75E12">
        <w:rPr>
          <w:rFonts w:ascii="Times New Roman" w:hAnsi="Times New Roman"/>
          <w:sz w:val="28"/>
        </w:rPr>
        <w:t xml:space="preserve">Технология. 8 класс, </w:t>
      </w:r>
      <w:r w:rsidRPr="00A75E12">
        <w:rPr>
          <w:rFonts w:ascii="Times New Roman" w:hAnsi="Times New Roman"/>
          <w:spacing w:val="-3"/>
          <w:w w:val="101"/>
          <w:sz w:val="28"/>
          <w:szCs w:val="28"/>
        </w:rPr>
        <w:t xml:space="preserve">В.Д. Симоненко. А. А. </w:t>
      </w:r>
      <w:proofErr w:type="spellStart"/>
      <w:r w:rsidRPr="00A75E12">
        <w:rPr>
          <w:rFonts w:ascii="Times New Roman" w:hAnsi="Times New Roman"/>
          <w:spacing w:val="-3"/>
          <w:w w:val="101"/>
          <w:sz w:val="28"/>
          <w:szCs w:val="28"/>
        </w:rPr>
        <w:t>Электов</w:t>
      </w:r>
      <w:proofErr w:type="spellEnd"/>
      <w:r w:rsidRPr="00A75E12">
        <w:rPr>
          <w:rFonts w:ascii="Times New Roman" w:hAnsi="Times New Roman"/>
          <w:spacing w:val="-3"/>
          <w:w w:val="101"/>
          <w:sz w:val="28"/>
          <w:szCs w:val="28"/>
        </w:rPr>
        <w:t xml:space="preserve">, Б. А. </w:t>
      </w:r>
      <w:r w:rsidR="001F17F1">
        <w:rPr>
          <w:rFonts w:ascii="Times New Roman" w:hAnsi="Times New Roman"/>
          <w:spacing w:val="-3"/>
          <w:w w:val="101"/>
          <w:sz w:val="28"/>
          <w:szCs w:val="28"/>
        </w:rPr>
        <w:t xml:space="preserve">Гончаров и др. М.: </w:t>
      </w:r>
      <w:proofErr w:type="spellStart"/>
      <w:r w:rsidR="001F17F1">
        <w:rPr>
          <w:rFonts w:ascii="Times New Roman" w:hAnsi="Times New Roman"/>
          <w:spacing w:val="-3"/>
          <w:w w:val="101"/>
          <w:sz w:val="28"/>
          <w:szCs w:val="28"/>
        </w:rPr>
        <w:t>Вентана-Граф</w:t>
      </w:r>
      <w:proofErr w:type="spellEnd"/>
      <w:r w:rsidRPr="00A75E12">
        <w:rPr>
          <w:rFonts w:ascii="Times New Roman" w:hAnsi="Times New Roman"/>
          <w:spacing w:val="-3"/>
          <w:w w:val="101"/>
          <w:sz w:val="28"/>
          <w:szCs w:val="28"/>
        </w:rPr>
        <w:t xml:space="preserve"> </w:t>
      </w:r>
    </w:p>
    <w:p w:rsidR="00037BDA" w:rsidRPr="00037BDA" w:rsidRDefault="00037BDA" w:rsidP="00037B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7BDA">
        <w:rPr>
          <w:rFonts w:ascii="Times New Roman" w:eastAsia="Times New Roman" w:hAnsi="Times New Roman" w:cs="Times New Roman"/>
          <w:bCs/>
          <w:sz w:val="28"/>
          <w:szCs w:val="28"/>
        </w:rPr>
        <w:t>Технология.  9</w:t>
      </w:r>
      <w:r w:rsidRPr="00037BDA">
        <w:rPr>
          <w:rFonts w:ascii="Times New Roman" w:eastAsia="Times New Roman" w:hAnsi="Times New Roman"/>
          <w:bCs/>
          <w:sz w:val="28"/>
          <w:szCs w:val="28"/>
        </w:rPr>
        <w:t xml:space="preserve"> класс.</w:t>
      </w:r>
      <w:r w:rsidRPr="00037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В.Д. Си</w:t>
      </w:r>
      <w:r w:rsidR="001F17F1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моненко. М.: </w:t>
      </w:r>
      <w:proofErr w:type="spellStart"/>
      <w:r w:rsidR="001F17F1">
        <w:rPr>
          <w:rFonts w:ascii="Times New Roman" w:eastAsia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037B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D44D4" w:rsidRPr="00B065C2" w:rsidRDefault="00AD44D4" w:rsidP="00AD44D4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4E6EA8" w:rsidRDefault="004E6EA8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</w:p>
    <w:p w:rsidR="004E6EA8" w:rsidRDefault="004E6EA8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</w:p>
    <w:p w:rsidR="004E6EA8" w:rsidRDefault="004E6EA8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</w:p>
    <w:p w:rsidR="001F17F1" w:rsidRDefault="001F17F1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</w:p>
    <w:p w:rsidR="001F17F1" w:rsidRDefault="001F17F1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</w:p>
    <w:p w:rsidR="004E6EA8" w:rsidRDefault="004E6EA8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</w:p>
    <w:p w:rsidR="004E6EA8" w:rsidRDefault="004E6EA8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</w:p>
    <w:p w:rsidR="004E6EA8" w:rsidRDefault="004E6EA8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</w:p>
    <w:p w:rsidR="00C645B9" w:rsidRDefault="00C645B9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</w:p>
    <w:p w:rsidR="00C645B9" w:rsidRDefault="00C645B9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</w:p>
    <w:p w:rsidR="001F17F1" w:rsidRDefault="001F17F1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</w:p>
    <w:p w:rsidR="00A57A39" w:rsidRDefault="00AD44D4" w:rsidP="00A57A39">
      <w:pPr>
        <w:pStyle w:val="a5"/>
        <w:jc w:val="center"/>
        <w:rPr>
          <w:rFonts w:ascii="Times New Roman" w:hAnsi="Times New Roman"/>
          <w:b/>
          <w:sz w:val="40"/>
          <w:szCs w:val="28"/>
        </w:rPr>
      </w:pPr>
      <w:r w:rsidRPr="00103E11">
        <w:rPr>
          <w:rFonts w:ascii="Times New Roman" w:hAnsi="Times New Roman"/>
          <w:b/>
          <w:sz w:val="40"/>
          <w:szCs w:val="28"/>
        </w:rPr>
        <w:lastRenderedPageBreak/>
        <w:t xml:space="preserve">Планируемые </w:t>
      </w:r>
      <w:r>
        <w:rPr>
          <w:rFonts w:ascii="Times New Roman" w:hAnsi="Times New Roman"/>
          <w:b/>
          <w:sz w:val="40"/>
          <w:szCs w:val="28"/>
        </w:rPr>
        <w:t xml:space="preserve">предметные </w:t>
      </w:r>
      <w:r w:rsidRPr="00103E11">
        <w:rPr>
          <w:rFonts w:ascii="Times New Roman" w:hAnsi="Times New Roman"/>
          <w:b/>
          <w:sz w:val="40"/>
          <w:szCs w:val="28"/>
        </w:rPr>
        <w:t>результаты освоения учебного предмета</w:t>
      </w:r>
    </w:p>
    <w:p w:rsidR="00A57A39" w:rsidRPr="00A57A39" w:rsidRDefault="00A57A39" w:rsidP="00A57A39">
      <w:pPr>
        <w:pStyle w:val="a5"/>
        <w:jc w:val="center"/>
        <w:rPr>
          <w:rFonts w:ascii="Times New Roman" w:hAnsi="Times New Roman"/>
          <w:b/>
          <w:color w:val="FF0000"/>
          <w:sz w:val="40"/>
          <w:szCs w:val="28"/>
        </w:rPr>
      </w:pPr>
    </w:p>
    <w:bookmarkEnd w:id="0"/>
    <w:bookmarkEnd w:id="1"/>
    <w:bookmarkEnd w:id="2"/>
    <w:bookmarkEnd w:id="3"/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технологической культуры и культуры труда;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адаптивность к изменению технологического уклада;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осознание обучающимся роли техники и технологий и их влияния на развитие системы «природа — общество — человек»; 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 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культуры по работе с информацией, необходимой для решения учебных задач, и приобретение необходимых компетенци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например, поиск различными способами, верификация, анализ, синтез);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стандарта основного общего образования к личностным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D9EAD3"/>
        </w:rPr>
      </w:pP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Результаты, заявленные образовательной программой «Технология»,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по блокам содержания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Современные технологии и перспективы их развития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называть и характеризовать актуальные и перспективные технологии материальной и нематериальной сферы;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8232A2" w:rsidRDefault="008232A2" w:rsidP="008232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Формирование технологической культуры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и проектно-технологического мышления обучающихся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цели проектирования субъективно нового продукта или технологического решения;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готовить предложения технических или технологических решений с использованием методов и инструментов развития креативного мышления, в том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>числе с использованием инструментов, таких как дизайн-мышление, ТРИЗ и др.;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этапы выполнения работ и ресурсы для достижения целей проектирования;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управления проектами;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следовать технологическому процессу, в том числе в процессе изготовления субъективно нового продукта;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условия применимости технологии, в том числе с позиций экологической защищенности;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оценку и испытание полученного продукта;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анализировать разработку и/или реализацию продуктовых проектов, предполагающих:</w:t>
      </w:r>
    </w:p>
    <w:p w:rsidR="008232A2" w:rsidRDefault="008232A2" w:rsidP="008232A2">
      <w:pPr>
        <w:widowControl w:val="0"/>
        <w:numPr>
          <w:ilvl w:val="1"/>
          <w:numId w:val="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определение характеристик и разработку материального продукта, включая планирование, моделирование и разработку документации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8232A2" w:rsidRDefault="008232A2" w:rsidP="008232A2">
      <w:pPr>
        <w:widowControl w:val="0"/>
        <w:numPr>
          <w:ilvl w:val="1"/>
          <w:numId w:val="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8232A2" w:rsidRDefault="008232A2" w:rsidP="008232A2">
      <w:pPr>
        <w:widowControl w:val="0"/>
        <w:numPr>
          <w:ilvl w:val="1"/>
          <w:numId w:val="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8232A2" w:rsidRDefault="008232A2" w:rsidP="008232A2">
      <w:pPr>
        <w:widowControl w:val="0"/>
        <w:numPr>
          <w:ilvl w:val="1"/>
          <w:numId w:val="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встраивание созданного информационного продукта в заданную оболочку,</w:t>
      </w:r>
    </w:p>
    <w:p w:rsidR="008232A2" w:rsidRDefault="008232A2" w:rsidP="008232A2">
      <w:pPr>
        <w:widowControl w:val="0"/>
        <w:numPr>
          <w:ilvl w:val="1"/>
          <w:numId w:val="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анализировать разработку и/или реализацию технологических проектов, предполагающих:</w:t>
      </w:r>
    </w:p>
    <w:p w:rsidR="008232A2" w:rsidRDefault="008232A2" w:rsidP="008232A2">
      <w:pPr>
        <w:widowControl w:val="0"/>
        <w:numPr>
          <w:ilvl w:val="1"/>
          <w:numId w:val="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8232A2" w:rsidRDefault="008232A2" w:rsidP="008232A2">
      <w:pPr>
        <w:widowControl w:val="0"/>
        <w:numPr>
          <w:ilvl w:val="1"/>
          <w:numId w:val="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инструкций и иной технологической документации для исполнителей,</w:t>
      </w:r>
    </w:p>
    <w:p w:rsidR="008232A2" w:rsidRDefault="008232A2" w:rsidP="008232A2">
      <w:pPr>
        <w:widowControl w:val="0"/>
        <w:numPr>
          <w:ilvl w:val="1"/>
          <w:numId w:val="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чертежи и эскизы, а также работать в системах автоматизированного проектирования;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технологизировать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оценивать коммерческий потенциал продукта и/или технологии.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Построение образовательных траекторий и планов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в области профессионального самоопределения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характеризовать группы профессий, относящихся к актуальному технологическому укладу;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характеризовать ситуацию на региональном рынке труда, называть тенденции ее развития;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разъяснять социальное значение групп профессий, востребованных на региональном рынке труда;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8232A2" w:rsidRDefault="008232A2" w:rsidP="008232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предлагать альтернативные варианты образовательной траектории для профессионального развития;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характеризовать группы предприятий региона проживания;</w:t>
      </w:r>
    </w:p>
    <w:p w:rsidR="008232A2" w:rsidRDefault="008232A2" w:rsidP="008232A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</w:t>
      </w:r>
      <w:r>
        <w:rPr>
          <w:rFonts w:ascii="Times New Roman" w:eastAsia="Times New Roman" w:hAnsi="Times New Roman"/>
          <w:i/>
          <w:sz w:val="28"/>
          <w:szCs w:val="28"/>
        </w:rPr>
        <w:lastRenderedPageBreak/>
        <w:t>состоянии и перспективах развития регионального и мирового рынка труда.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7" w:name="_17dp8vu" w:colFirst="0" w:colLast="0"/>
      <w:bookmarkEnd w:id="7"/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8" w:name="_1cnkghhofozt" w:colFirst="0" w:colLast="0"/>
      <w:bookmarkEnd w:id="8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годам обучения результаты могут быть структурированы и конкретизированы следующим образом, результаты разбиты на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подблоки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</w:rPr>
        <w:t>культура труда (знания в рамках предметной области и бытовые навыки)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8232A2" w:rsidRDefault="008232A2" w:rsidP="008232A2">
      <w:pPr>
        <w:pStyle w:val="6"/>
        <w:tabs>
          <w:tab w:val="left" w:pos="851"/>
        </w:tabs>
        <w:spacing w:line="360" w:lineRule="auto"/>
        <w:ind w:firstLine="709"/>
        <w:jc w:val="both"/>
        <w:rPr>
          <w:b/>
          <w:i w:val="0"/>
          <w:sz w:val="24"/>
          <w:szCs w:val="24"/>
        </w:rPr>
      </w:pPr>
      <w:bookmarkStart w:id="9" w:name="_5dojyedtsxww" w:colFirst="0" w:colLast="0"/>
      <w:bookmarkEnd w:id="9"/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0" w:name="_di7zhidd3n5d" w:colFirst="0" w:colLast="0"/>
      <w:bookmarkEnd w:id="10"/>
      <w:r>
        <w:rPr>
          <w:rFonts w:ascii="Times New Roman" w:eastAsia="Times New Roman" w:hAnsi="Times New Roman"/>
          <w:b/>
          <w:color w:val="000000"/>
          <w:sz w:val="28"/>
          <w:szCs w:val="28"/>
        </w:rPr>
        <w:t>5 класс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_t6ng77jg5119" w:colFirst="0" w:colLast="0"/>
      <w:bookmarkEnd w:id="11"/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2" w:name="_t7na45orop2f" w:colFirst="0" w:colLast="0"/>
      <w:bookmarkEnd w:id="12"/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8232A2" w:rsidRDefault="008232A2" w:rsidP="008232A2">
      <w:pPr>
        <w:numPr>
          <w:ilvl w:val="1"/>
          <w:numId w:val="5"/>
        </w:numP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/>
          <w:sz w:val="28"/>
          <w:szCs w:val="28"/>
        </w:rPr>
        <w:t>владеет безопасными приемами работы с ручными и электрифицированным бытовым инструментом;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и поддерживает порядок на рабочем месте;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и рационально использует материал в соответствии с задачей собственной деятельности;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осуществляет операции по поддержанию порядка и чистоты в жилом и рабочем помещении;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bookmarkStart w:id="13" w:name="_6z1lbuxs3gwf" w:colFirst="0" w:colLast="0"/>
      <w:bookmarkEnd w:id="13"/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измерение длин, расстояний, величин углов с помощью измерительных инструментов;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информацию, представленную в виде специализированных таблиц;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эскизы, схемы;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разметку плоского изделия на заготовке;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сборку моделей, в том числе с помощью образовательного конструктора по инструкции;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модель по заданному прототипу;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строит простые механизмы;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проведения испытания, анализа продукта;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модификации материального или информационного продукта;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4CCCC"/>
        </w:rPr>
      </w:pPr>
      <w:bookmarkStart w:id="14" w:name="_1ylijhqk03og" w:colFirst="0" w:colLast="0"/>
      <w:bookmarkEnd w:id="14"/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5" w:name="_a613x2pvstl3" w:colFirst="0" w:colLast="0"/>
      <w:bookmarkEnd w:id="15"/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(включая компетенции проектного управления):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 класс</w:t>
      </w: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32A2" w:rsidRDefault="008232A2" w:rsidP="008232A2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первичной и тепловой обработки продуктов питания.</w:t>
      </w:r>
    </w:p>
    <w:p w:rsidR="008232A2" w:rsidRDefault="008232A2" w:rsidP="008232A2">
      <w:pPr>
        <w:tabs>
          <w:tab w:val="left" w:pos="426"/>
          <w:tab w:val="left" w:pos="993"/>
          <w:tab w:val="left" w:pos="1134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8232A2" w:rsidRDefault="008232A2" w:rsidP="008232A2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чертежи;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формообразование промышленных изделий;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соединения деталей методом пайки;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изготовления макета или прототипа;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морфологический и функциональный анализ технической системы или изделия;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 механизм, состоящий из нескольких простых механизмов;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модификации механизмов для получения заданных свойств (решение задачи);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металлических конструкционных материалов;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деталей под окраску.</w:t>
      </w:r>
    </w:p>
    <w:p w:rsidR="008232A2" w:rsidRDefault="008232A2" w:rsidP="008232A2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6" w:name="_a4oiycftaa86" w:colFirst="0" w:colLast="0"/>
      <w:bookmarkEnd w:id="16"/>
    </w:p>
    <w:p w:rsidR="008232A2" w:rsidRDefault="008232A2" w:rsidP="008232A2">
      <w:pPr>
        <w:tabs>
          <w:tab w:val="left" w:pos="851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назвать инструменты выявления потребностей и исследования пользовательского опыта;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умеет разделять технологический процесс на последовательность действий; 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выделения задач из поставленной цели по разработке продукта;</w:t>
      </w:r>
    </w:p>
    <w:p w:rsidR="008232A2" w:rsidRDefault="008232A2" w:rsidP="008232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8232A2" w:rsidRDefault="008232A2" w:rsidP="008232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7" w:name="_kwvi0buewqy" w:colFirst="0" w:colLast="0"/>
      <w:bookmarkEnd w:id="17"/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8" w:name="_bf32tj4l8j8n" w:colFirst="0" w:colLast="0"/>
      <w:bookmarkEnd w:id="18"/>
      <w:r>
        <w:rPr>
          <w:rFonts w:ascii="Times New Roman" w:eastAsia="Times New Roman" w:hAnsi="Times New Roman"/>
          <w:b/>
          <w:sz w:val="28"/>
          <w:szCs w:val="28"/>
        </w:rPr>
        <w:t>7 класс</w:t>
      </w: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32A2" w:rsidRDefault="008232A2" w:rsidP="008232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9" w:name="_op6cz61lpv5b" w:colFirst="0" w:colLast="0"/>
      <w:bookmarkEnd w:id="19"/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Культура труда (знания в рамках предметной области и бытовые навыки):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следует технологии, в том числе в процессе изготовления субъективно нового продукта;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операции бытового ремонта методом замены деталей;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пищевую ценность пищевых продуктов;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назвать специфичные виды обработки различных видов пищевых продуктов (овощи, мясо, рыба и др.);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основы рационального питания.</w:t>
      </w:r>
    </w:p>
    <w:p w:rsidR="008232A2" w:rsidRDefault="008232A2" w:rsidP="008232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20" w:name="_txalrqlcfk73" w:colFirst="0" w:colLast="0"/>
      <w:bookmarkEnd w:id="20"/>
    </w:p>
    <w:p w:rsidR="008232A2" w:rsidRDefault="008232A2" w:rsidP="008232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21" w:name="_1vlkpbwcibsj" w:colFirst="0" w:colLast="0"/>
      <w:bookmarkEnd w:id="21"/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технологические расчеты;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информационные технологии;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проведения виртуального эксперимента по избранной обучающимся тематике;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анализирует данные и использует различные технологии их обработки посредством информационных систем;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технологии оцифровки аналоговых данных в соответствии с задачами собственной деятельности;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структуры реальных систем управления робототехнических систем;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простые системы с обратной связью, в том числе на основе технических конструкторов;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знает базовые принципы организации взаимодействия технических систем;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выполнения основных операций слесарно-сборочных работ;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 механической обработки конструкционных материалов;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технологии производства продуктов питания;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получает и анализирует опыт лабораторного исследования продуктов питания.</w:t>
      </w:r>
    </w:p>
    <w:p w:rsidR="008232A2" w:rsidRDefault="008232A2" w:rsidP="008232A2">
      <w:pPr>
        <w:tabs>
          <w:tab w:val="left" w:pos="841"/>
          <w:tab w:val="left" w:pos="993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8232A2" w:rsidRDefault="008232A2" w:rsidP="008232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22" w:name="_xowwylgiqfk8" w:colFirst="0" w:colLast="0"/>
      <w:bookmarkEnd w:id="22"/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Проектные компетенции (компетенции проектного управления и гибкие компетенции):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решает поставленную задачу, анализируя и подбирая материалы и средства для ее решения;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инструмент выявления потребностей и исследования пользовательского опыта;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8232A2" w:rsidRDefault="008232A2" w:rsidP="008232A2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 класс</w:t>
      </w: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8232A2" w:rsidRDefault="008232A2" w:rsidP="008232A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ключевые предприятия и/или отрасли региона проживания;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перечисляет и характеризует виды технической и технологической документации;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технологическое решение с помощью текста, эскизов, схем, чертежей;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модель, адекватную практической задаче;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оценку и испытание полученного продукта;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беспаечный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монтаж, механическая сборка) согласно схеме;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различает типы автоматических и автоматизированных систем;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 и принцип действия систем автономного управления;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назначение, функции датчиков и принципы их работы;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экологичность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(с использованием произвольно избранных источников информации);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экологичность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отбирает материал в соответствии с техническим решением или по заданным критериям;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технологии получения материалов с заданными свойствами;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характеризует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наноматериалы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наноструктуры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нанокомпозиты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геоинформатики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виртуальная и дополненная реальность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 произвольные примеры производственных технологий и технологий в сфере услуг;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8232A2" w:rsidRDefault="008232A2" w:rsidP="008232A2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содержание понятий «проблема», «проект», «проблемное поле»;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презентации полученного продукта различным типам потребителей.</w:t>
      </w:r>
    </w:p>
    <w:p w:rsidR="008232A2" w:rsidRDefault="008232A2" w:rsidP="008232A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232A2" w:rsidRDefault="008232A2" w:rsidP="008232A2">
      <w:pPr>
        <w:tabs>
          <w:tab w:val="left" w:pos="70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9 класс </w:t>
      </w:r>
    </w:p>
    <w:p w:rsidR="008232A2" w:rsidRDefault="008232A2" w:rsidP="008232A2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 завершении учебного года обучающийся:</w:t>
      </w:r>
    </w:p>
    <w:p w:rsidR="008232A2" w:rsidRDefault="008232A2" w:rsidP="008232A2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232A2" w:rsidRDefault="008232A2" w:rsidP="008232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Культура труда (знания в рамках предметной области и бытовые навыки):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поиска, структурирования и проверки достоверности информации о перспективах развития современных производств в регионе проживания;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оценивает условия использования технологии, в том числе с позиций экологической защищенности;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оптимизирует базовые технологии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затратность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232A2" w:rsidRDefault="008232A2" w:rsidP="008232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выявляет и формулирует проблему, требующую технологического решения;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8232A2" w:rsidRDefault="008232A2" w:rsidP="008232A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A57A39" w:rsidRDefault="008232A2" w:rsidP="00A57A39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инструментов проектного управления;</w:t>
      </w:r>
    </w:p>
    <w:p w:rsidR="008232A2" w:rsidRPr="00A57A39" w:rsidRDefault="008232A2" w:rsidP="00A57A39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A57A39">
        <w:rPr>
          <w:rFonts w:ascii="Times New Roman" w:hAnsi="Times New Roman" w:cs="Times New Roman"/>
          <w:sz w:val="28"/>
          <w:szCs w:val="28"/>
        </w:rPr>
        <w:t>планирует продвижение продукта.</w:t>
      </w:r>
    </w:p>
    <w:p w:rsidR="00A57A39" w:rsidRPr="00A57A39" w:rsidRDefault="00A57A39" w:rsidP="00A57A39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8232A2" w:rsidRPr="00A57A39" w:rsidRDefault="00AD44D4" w:rsidP="00A57A39">
      <w:pPr>
        <w:pStyle w:val="a5"/>
        <w:jc w:val="center"/>
        <w:rPr>
          <w:rFonts w:ascii="Times New Roman" w:hAnsi="Times New Roman"/>
          <w:b/>
          <w:color w:val="FF0000"/>
          <w:sz w:val="40"/>
          <w:szCs w:val="36"/>
        </w:rPr>
      </w:pPr>
      <w:r w:rsidRPr="00E073EB">
        <w:rPr>
          <w:rFonts w:ascii="Times New Roman" w:hAnsi="Times New Roman"/>
          <w:b/>
          <w:sz w:val="40"/>
          <w:szCs w:val="36"/>
        </w:rPr>
        <w:t>Содержание учебного предмета</w:t>
      </w:r>
    </w:p>
    <w:bookmarkEnd w:id="4"/>
    <w:bookmarkEnd w:id="5"/>
    <w:bookmarkEnd w:id="6"/>
    <w:p w:rsidR="00A57A39" w:rsidRDefault="00A57A39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 и задачи технологического образования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предмета «Технология» обеспечивает формирование у обучающихся технологического мышления. Схема технологического мышления («потребность — цель — способ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результатами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формировании стратегии собственного профессионального саморазвития. Таким образом, предметная область «Технология» позволяет формировать у обучающихся сквозные технологические компетенции, необходимые для разумной организации собственной жизни и успешной профессиональной самореализации в будущем, создает условия для развития инициативности, изобретательности, гибкости мышления.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командной работы.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том числе в отношении профессионального самоопределения.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Цели программы:</w:t>
      </w:r>
    </w:p>
    <w:p w:rsidR="008232A2" w:rsidRDefault="008232A2" w:rsidP="008232A2">
      <w:pPr>
        <w:pStyle w:val="a3"/>
        <w:numPr>
          <w:ilvl w:val="3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понимания обучающимися сущности современных технологий и перспектив их развития.</w:t>
      </w:r>
    </w:p>
    <w:p w:rsidR="008232A2" w:rsidRDefault="008232A2" w:rsidP="008232A2">
      <w:pPr>
        <w:pStyle w:val="a3"/>
        <w:numPr>
          <w:ilvl w:val="3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технологической культуры и проектно-технологического мышления обучающихся.</w:t>
      </w:r>
    </w:p>
    <w:p w:rsidR="008232A2" w:rsidRDefault="008232A2" w:rsidP="008232A2">
      <w:pPr>
        <w:pStyle w:val="a3"/>
        <w:numPr>
          <w:ilvl w:val="3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реализуется из расчета 2 часа в неделю в 5–8 классах, 1 час — в 9 классе.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Рекомендуется строить программу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8232A2" w:rsidRDefault="008232A2" w:rsidP="008232A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выполнением заданий на самостоятельную работу с информацией;</w:t>
      </w:r>
    </w:p>
    <w:p w:rsidR="008232A2" w:rsidRDefault="008232A2" w:rsidP="008232A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23" w:name="_68fvr6qyp4sc" w:colFirst="0" w:colLast="0"/>
      <w:bookmarkEnd w:id="23"/>
      <w:r>
        <w:rPr>
          <w:rFonts w:ascii="Times New Roman" w:eastAsia="Times New Roman" w:hAnsi="Times New Roman"/>
          <w:sz w:val="28"/>
          <w:szCs w:val="28"/>
        </w:rPr>
        <w:t>с проектной деятельностью;</w:t>
      </w:r>
    </w:p>
    <w:p w:rsidR="008232A2" w:rsidRDefault="008232A2" w:rsidP="008232A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24" w:name="_kba2udnt449m" w:colFirst="0" w:colLast="0"/>
      <w:bookmarkEnd w:id="24"/>
      <w:r>
        <w:rPr>
          <w:rFonts w:ascii="Times New Roman" w:eastAsia="Times New Roman" w:hAnsi="Times New Roman"/>
          <w:sz w:val="28"/>
          <w:szCs w:val="28"/>
        </w:rPr>
        <w:t>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 реализацию.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формы внеурочной деятельности в рамках предметной области «Технология» —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в проекте обучающихся, актуального на момент прохождения курса.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Предметная область «Технология» направлена на развитие гибких компетенций как комплекса неспециализированных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надпрофессиональных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навыков, которые отвечают за успешное участие человека в рабочем процессе и высокую производительность, в первую очередь таких, как коммуникация, креативность, командное решение проектных задач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коллаборация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критическое мышление.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</w:t>
      </w:r>
      <w:r>
        <w:rPr>
          <w:rFonts w:ascii="Times New Roman" w:eastAsia="Times New Roman" w:hAnsi="Times New Roman"/>
          <w:sz w:val="28"/>
          <w:szCs w:val="28"/>
        </w:rPr>
        <w:lastRenderedPageBreak/>
        <w:t>материально-технического обеспечения и специфику научно-технологического развития в регионе.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Задачей образовательного модуля является освоение сквозных технологических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реальных инженерных, экономических, социальных и бизнес-ситуаций. Метод направлен на изучение обучающимися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25" w:name="_wibnoruib21n" w:colFirst="0" w:colLast="0"/>
      <w:bookmarkEnd w:id="25"/>
      <w:r>
        <w:rPr>
          <w:rFonts w:ascii="Times New Roman" w:eastAsia="Times New Roman" w:hAnsi="Times New Roman"/>
          <w:sz w:val="28"/>
          <w:szCs w:val="28"/>
        </w:rPr>
        <w:t xml:space="preserve">Модуль «Компьютерная графика, черчение» включает содержание, позволяющее ввести обучающихся в принципы современных технологий двумерной графики и ее применения, прививает навыки визуализации,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эскизирования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26" w:name="_hykmiz2347sz" w:colFirst="0" w:colLast="0"/>
      <w:bookmarkEnd w:id="26"/>
      <w:r>
        <w:rPr>
          <w:rFonts w:ascii="Times New Roman" w:eastAsia="Times New Roman" w:hAnsi="Times New Roman"/>
          <w:sz w:val="28"/>
          <w:szCs w:val="28"/>
        </w:rPr>
        <w:t xml:space="preserve">Модуль «3D-моделирование,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прототипирование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макетирование» включает в себя содержание, посвященное изучению основ трехмерного моделирования, макетирования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прототипирования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27" w:name="_jvp05b9s07ou" w:colFirst="0" w:colLast="0"/>
      <w:bookmarkEnd w:id="27"/>
      <w:r>
        <w:rPr>
          <w:rFonts w:ascii="Times New Roman" w:eastAsia="Times New Roman" w:hAnsi="Times New Roman"/>
          <w:sz w:val="28"/>
          <w:szCs w:val="28"/>
        </w:rPr>
        <w:t xml:space="preserve">Модуль «Технологии обработки материалов, пищевых продуктов»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28" w:name="_nqbzah9hva15" w:colFirst="0" w:colLast="0"/>
      <w:bookmarkEnd w:id="28"/>
      <w:r>
        <w:rPr>
          <w:rFonts w:ascii="Times New Roman" w:eastAsia="Times New Roman" w:hAnsi="Times New Roman"/>
          <w:sz w:val="28"/>
          <w:szCs w:val="28"/>
        </w:rPr>
        <w:t>Модуль «Робототехника»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29" w:name="_8o5dnexep238" w:colFirst="0" w:colLast="0"/>
      <w:bookmarkEnd w:id="29"/>
      <w:r>
        <w:rPr>
          <w:rFonts w:ascii="Times New Roman" w:eastAsia="Times New Roman" w:hAnsi="Times New Roman"/>
          <w:sz w:val="28"/>
          <w:szCs w:val="28"/>
        </w:rPr>
        <w:t>Модуль «Автоматизированные системы»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Модуль «Производство и технологии» 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формированию персональной стратегии личностного и профессионального саморазвития.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Дополнительные модули, описывающие технологии, соответствующие тенденциям научно-технологического развития в регионе, в том числе «Растениеводство» и «Животноводство».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 с целью формирования у обучающегося представления комплексного предметного,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личностного содержания программа должна отражать три блока содержания: «Технология», «Культура» и «Личностное развитие».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Первый блок включает содержание, позволяющее ввести обучающихся в контекст современных материальных и информационных технологий,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показывающее технологическую эволюцию человечества, ее закономерности, технологические тренды ближайших десятилетий.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блок содержания позволяет обучающемуся получить опыт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второго блока организовано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Базовыми образовательными технологиями, обеспечивающими работу с содержанием второго блока, являются технологии проектной деятельности.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блок реализуется в следующих организационных формах:</w:t>
      </w:r>
    </w:p>
    <w:p w:rsidR="008232A2" w:rsidRDefault="008232A2" w:rsidP="008232A2">
      <w:pPr>
        <w:pStyle w:val="a3"/>
        <w:numPr>
          <w:ilvl w:val="0"/>
          <w:numId w:val="1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теоретическое обучение и формирование информационной основы проектной деятельности — в рамках урочной деятельности;</w:t>
      </w:r>
    </w:p>
    <w:p w:rsidR="008232A2" w:rsidRDefault="008232A2" w:rsidP="008232A2">
      <w:pPr>
        <w:pStyle w:val="a3"/>
        <w:numPr>
          <w:ilvl w:val="0"/>
          <w:numId w:val="1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</w:p>
    <w:p w:rsidR="008232A2" w:rsidRDefault="008232A2" w:rsidP="008232A2">
      <w:pPr>
        <w:pStyle w:val="a3"/>
        <w:numPr>
          <w:ilvl w:val="0"/>
          <w:numId w:val="1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проектная деятельность в рамках урочной и внеурочной деятельности.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Третий блок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третьего 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—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Современные технологии и перспективы их развития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технологизация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Промышленные технологии. Производственные технологии. Технологии сферы услуг. Технологии сельского хозяйства.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Автоматизация производства. Производственные технологии автоматизированного производства.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Современные информационные технологии, применимые к новому технологическому укладу.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 в современном производстве. Инновационные предприятия. Трансферт технологий.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Формирование технологической культуры и проектно-технологического мышления обучающихся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дизайн-мышления.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Методы проектирования, конструирования, моделирования. Методы принятия решения. Анализ альтернативных ресурсов.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>
        <w:rPr>
          <w:rFonts w:ascii="Times New Roman" w:eastAsia="Times New Roman" w:hAnsi="Times New Roman"/>
          <w:i/>
          <w:sz w:val="28"/>
          <w:szCs w:val="28"/>
        </w:rPr>
        <w:t>Робототехника и среда конструирования.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Опыт проектирования, конструирования, моделирования.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роботы.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Компьютерное моделирование, проведение виртуального эксперимента.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реализация командного проекта, направленного на разрешение значимой для обучающихся задачи или проблемной ситуации.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Построение образовательных траекторий и планов для самоопределения обучающихся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8232A2" w:rsidRDefault="008232A2" w:rsidP="008232A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rFonts w:ascii="Times New Roman" w:eastAsia="Times New Roman" w:hAnsi="Times New Roman"/>
          <w:i/>
          <w:sz w:val="28"/>
          <w:szCs w:val="28"/>
        </w:rPr>
        <w:t>Стратегии профессиональной карьеры.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требования к кадрам. Концепции «обучения для жизни» и «обучения через всю жизнь». Разработка матрицы возможностей.</w:t>
      </w:r>
    </w:p>
    <w:p w:rsidR="00AD44D4" w:rsidRDefault="008232A2" w:rsidP="00AD44D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D44D4" w:rsidRPr="00E073EB">
        <w:rPr>
          <w:rFonts w:ascii="Times New Roman" w:hAnsi="Times New Roman"/>
          <w:b/>
          <w:sz w:val="40"/>
          <w:szCs w:val="40"/>
        </w:rPr>
        <w:lastRenderedPageBreak/>
        <w:t>Тематическое планирование</w:t>
      </w:r>
      <w:r w:rsidR="007A2FF2">
        <w:rPr>
          <w:rFonts w:ascii="Times New Roman" w:hAnsi="Times New Roman"/>
          <w:b/>
          <w:sz w:val="40"/>
          <w:szCs w:val="40"/>
        </w:rPr>
        <w:t xml:space="preserve"> (обслуживающий труд)</w:t>
      </w:r>
    </w:p>
    <w:p w:rsidR="00AD44D4" w:rsidRDefault="00AD44D4" w:rsidP="00AD44D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2482"/>
      </w:tblGrid>
      <w:tr w:rsidR="00AD44D4" w:rsidRPr="00CD6912" w:rsidTr="00A57A39">
        <w:tc>
          <w:tcPr>
            <w:tcW w:w="8330" w:type="dxa"/>
          </w:tcPr>
          <w:p w:rsidR="00AD44D4" w:rsidRPr="00CD6912" w:rsidRDefault="00AD44D4" w:rsidP="00A57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912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82" w:type="dxa"/>
          </w:tcPr>
          <w:p w:rsidR="00AD44D4" w:rsidRPr="00CD6912" w:rsidRDefault="00AD44D4" w:rsidP="00A57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912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</w:tc>
      </w:tr>
      <w:tr w:rsidR="00AD44D4" w:rsidRPr="00CD6912" w:rsidTr="00A57A39">
        <w:tc>
          <w:tcPr>
            <w:tcW w:w="10812" w:type="dxa"/>
            <w:gridSpan w:val="2"/>
          </w:tcPr>
          <w:p w:rsidR="00AD44D4" w:rsidRPr="00CD6912" w:rsidRDefault="009D15B2" w:rsidP="00A57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  <w:r w:rsidR="00AD44D4"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– 5 класс</w:t>
            </w:r>
          </w:p>
        </w:tc>
      </w:tr>
      <w:tr w:rsidR="00DD16F9" w:rsidRPr="00CD6912" w:rsidTr="00A57A39">
        <w:tc>
          <w:tcPr>
            <w:tcW w:w="8330" w:type="dxa"/>
          </w:tcPr>
          <w:p w:rsidR="00DD16F9" w:rsidRPr="001E1130" w:rsidRDefault="00DD16F9" w:rsidP="00DD16F9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2482" w:type="dxa"/>
          </w:tcPr>
          <w:p w:rsidR="00DD16F9" w:rsidRPr="00AF785B" w:rsidRDefault="00DD16F9" w:rsidP="00075A5D">
            <w:pPr>
              <w:pStyle w:val="a5"/>
              <w:jc w:val="center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1</w:t>
            </w:r>
          </w:p>
        </w:tc>
      </w:tr>
      <w:tr w:rsidR="00DD16F9" w:rsidRPr="00CD6912" w:rsidTr="00A57A39">
        <w:tc>
          <w:tcPr>
            <w:tcW w:w="8330" w:type="dxa"/>
          </w:tcPr>
          <w:p w:rsidR="00DD16F9" w:rsidRPr="00A75E12" w:rsidRDefault="00DD16F9" w:rsidP="00075A5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5E12">
              <w:rPr>
                <w:rFonts w:ascii="Times New Roman" w:hAnsi="Times New Roman"/>
                <w:sz w:val="28"/>
                <w:szCs w:val="24"/>
              </w:rPr>
              <w:t>Оформление интерьера</w:t>
            </w:r>
            <w:r w:rsidR="00C645B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645B9" w:rsidRPr="00C645B9">
              <w:rPr>
                <w:rFonts w:ascii="Times New Roman" w:hAnsi="Times New Roman"/>
                <w:b/>
                <w:sz w:val="28"/>
                <w:szCs w:val="24"/>
              </w:rPr>
              <w:t>(использование оборудования центра «Точка роста»)</w:t>
            </w:r>
          </w:p>
        </w:tc>
        <w:tc>
          <w:tcPr>
            <w:tcW w:w="2482" w:type="dxa"/>
          </w:tcPr>
          <w:p w:rsidR="00DD16F9" w:rsidRPr="00B1559B" w:rsidRDefault="00DD16F9" w:rsidP="00075A5D">
            <w:pPr>
              <w:pStyle w:val="a5"/>
              <w:jc w:val="center"/>
              <w:rPr>
                <w:rFonts w:ascii="Times New Roman" w:hAnsi="Times New Roman"/>
                <w:noProof/>
                <w:sz w:val="28"/>
              </w:rPr>
            </w:pPr>
            <w:r w:rsidRPr="00B1559B">
              <w:rPr>
                <w:rFonts w:ascii="Times New Roman" w:hAnsi="Times New Roman"/>
                <w:sz w:val="28"/>
              </w:rPr>
              <w:t>5</w:t>
            </w:r>
          </w:p>
        </w:tc>
      </w:tr>
      <w:tr w:rsidR="00DD16F9" w:rsidRPr="00CD6912" w:rsidTr="00A57A39">
        <w:tc>
          <w:tcPr>
            <w:tcW w:w="8330" w:type="dxa"/>
          </w:tcPr>
          <w:p w:rsidR="00DD16F9" w:rsidRPr="00A75E12" w:rsidRDefault="00DD16F9" w:rsidP="00075A5D">
            <w:pPr>
              <w:pStyle w:val="a5"/>
              <w:rPr>
                <w:rFonts w:ascii="Times New Roman" w:hAnsi="Times New Roman"/>
                <w:noProof/>
                <w:sz w:val="28"/>
              </w:rPr>
            </w:pPr>
            <w:r w:rsidRPr="00A75E12">
              <w:rPr>
                <w:rFonts w:ascii="Times New Roman" w:hAnsi="Times New Roman"/>
                <w:sz w:val="28"/>
                <w:szCs w:val="24"/>
              </w:rPr>
              <w:t xml:space="preserve">Кулинария </w:t>
            </w:r>
          </w:p>
        </w:tc>
        <w:tc>
          <w:tcPr>
            <w:tcW w:w="2482" w:type="dxa"/>
          </w:tcPr>
          <w:p w:rsidR="00DD16F9" w:rsidRPr="00B1559B" w:rsidRDefault="00DD16F9" w:rsidP="00075A5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1559B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DD16F9" w:rsidRPr="00CD6912" w:rsidTr="00A57A39">
        <w:tc>
          <w:tcPr>
            <w:tcW w:w="8330" w:type="dxa"/>
          </w:tcPr>
          <w:p w:rsidR="00DD16F9" w:rsidRPr="00A75E12" w:rsidRDefault="00DD16F9" w:rsidP="00075A5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5E12">
              <w:rPr>
                <w:rFonts w:ascii="Times New Roman" w:hAnsi="Times New Roman"/>
                <w:sz w:val="28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2482" w:type="dxa"/>
          </w:tcPr>
          <w:p w:rsidR="00DD16F9" w:rsidRPr="00AF785B" w:rsidRDefault="00DD16F9" w:rsidP="00075A5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</w:tr>
      <w:tr w:rsidR="00DD16F9" w:rsidRPr="00CD6912" w:rsidTr="00A57A39">
        <w:tc>
          <w:tcPr>
            <w:tcW w:w="8330" w:type="dxa"/>
          </w:tcPr>
          <w:p w:rsidR="00DD16F9" w:rsidRPr="00A75E12" w:rsidRDefault="00DD16F9" w:rsidP="00075A5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5E12">
              <w:rPr>
                <w:rFonts w:ascii="Times New Roman" w:hAnsi="Times New Roman"/>
                <w:sz w:val="28"/>
                <w:szCs w:val="24"/>
              </w:rPr>
              <w:t xml:space="preserve">Художественные ремесла </w:t>
            </w:r>
          </w:p>
        </w:tc>
        <w:tc>
          <w:tcPr>
            <w:tcW w:w="2482" w:type="dxa"/>
          </w:tcPr>
          <w:p w:rsidR="00DD16F9" w:rsidRPr="00AF785B" w:rsidRDefault="00DD16F9" w:rsidP="00075A5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AD44D4" w:rsidRPr="00CD6912" w:rsidTr="00A57A39">
        <w:tc>
          <w:tcPr>
            <w:tcW w:w="8330" w:type="dxa"/>
          </w:tcPr>
          <w:p w:rsidR="00AD44D4" w:rsidRPr="00CD6912" w:rsidRDefault="00AD44D4" w:rsidP="00A57A39">
            <w:pPr>
              <w:pStyle w:val="a5"/>
              <w:rPr>
                <w:rFonts w:ascii="Times New Roman" w:hAnsi="Times New Roman"/>
                <w:b/>
                <w:sz w:val="28"/>
              </w:rPr>
            </w:pPr>
            <w:r w:rsidRPr="00CD6912">
              <w:rPr>
                <w:rFonts w:ascii="Times New Roman" w:hAnsi="Times New Roman"/>
                <w:b/>
                <w:noProof/>
                <w:sz w:val="28"/>
              </w:rPr>
              <w:t>Общее количество часов</w:t>
            </w:r>
          </w:p>
        </w:tc>
        <w:tc>
          <w:tcPr>
            <w:tcW w:w="2482" w:type="dxa"/>
          </w:tcPr>
          <w:p w:rsidR="00AD44D4" w:rsidRPr="00CD6912" w:rsidRDefault="00DD16F9" w:rsidP="00A57A3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68</w:t>
            </w:r>
          </w:p>
        </w:tc>
      </w:tr>
      <w:tr w:rsidR="00AD44D4" w:rsidRPr="00CD6912" w:rsidTr="00A57A39">
        <w:tc>
          <w:tcPr>
            <w:tcW w:w="10812" w:type="dxa"/>
            <w:gridSpan w:val="2"/>
          </w:tcPr>
          <w:p w:rsidR="00AD44D4" w:rsidRPr="00CD6912" w:rsidRDefault="009D15B2" w:rsidP="00A57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  <w:r w:rsidR="00AD44D4"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– 6 класс</w:t>
            </w:r>
          </w:p>
        </w:tc>
      </w:tr>
      <w:tr w:rsidR="00A75E12" w:rsidRPr="00CD6912" w:rsidTr="00A57A39">
        <w:tc>
          <w:tcPr>
            <w:tcW w:w="8330" w:type="dxa"/>
          </w:tcPr>
          <w:p w:rsidR="00A75E12" w:rsidRPr="00A75E12" w:rsidRDefault="00A75E12" w:rsidP="00A75E1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5E12">
              <w:rPr>
                <w:rFonts w:ascii="Times New Roman" w:hAnsi="Times New Roman"/>
                <w:sz w:val="28"/>
                <w:szCs w:val="24"/>
              </w:rPr>
              <w:t>Оформление интерьера</w:t>
            </w:r>
            <w:r w:rsidR="00C645B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645B9" w:rsidRPr="00C645B9">
              <w:rPr>
                <w:rFonts w:ascii="Times New Roman" w:hAnsi="Times New Roman"/>
                <w:b/>
                <w:sz w:val="28"/>
                <w:szCs w:val="24"/>
              </w:rPr>
              <w:t>(использование оборудования центра «Точка роста»)</w:t>
            </w:r>
          </w:p>
        </w:tc>
        <w:tc>
          <w:tcPr>
            <w:tcW w:w="2482" w:type="dxa"/>
          </w:tcPr>
          <w:p w:rsidR="00A75E12" w:rsidRPr="003B6326" w:rsidRDefault="00A75E12" w:rsidP="00075A5D">
            <w:pPr>
              <w:pStyle w:val="a5"/>
              <w:jc w:val="center"/>
              <w:rPr>
                <w:rFonts w:ascii="Times New Roman" w:hAnsi="Times New Roman"/>
                <w:noProof/>
                <w:sz w:val="28"/>
              </w:rPr>
            </w:pPr>
            <w:r w:rsidRPr="003B6326">
              <w:rPr>
                <w:rFonts w:ascii="Times New Roman" w:hAnsi="Times New Roman"/>
                <w:noProof/>
                <w:sz w:val="28"/>
              </w:rPr>
              <w:t>8</w:t>
            </w:r>
          </w:p>
        </w:tc>
      </w:tr>
      <w:tr w:rsidR="00A75E12" w:rsidRPr="00CD6912" w:rsidTr="00A57A39">
        <w:tc>
          <w:tcPr>
            <w:tcW w:w="8330" w:type="dxa"/>
          </w:tcPr>
          <w:p w:rsidR="00A75E12" w:rsidRPr="00A75E12" w:rsidRDefault="00A75E12" w:rsidP="00A75E12">
            <w:pPr>
              <w:pStyle w:val="a5"/>
              <w:rPr>
                <w:rFonts w:ascii="Times New Roman" w:hAnsi="Times New Roman"/>
                <w:noProof/>
                <w:sz w:val="28"/>
              </w:rPr>
            </w:pPr>
            <w:r w:rsidRPr="00A75E12">
              <w:rPr>
                <w:rFonts w:ascii="Times New Roman" w:hAnsi="Times New Roman"/>
                <w:sz w:val="28"/>
                <w:szCs w:val="24"/>
              </w:rPr>
              <w:t xml:space="preserve">Кулинария </w:t>
            </w:r>
          </w:p>
        </w:tc>
        <w:tc>
          <w:tcPr>
            <w:tcW w:w="2482" w:type="dxa"/>
          </w:tcPr>
          <w:p w:rsidR="00A75E12" w:rsidRPr="003B6326" w:rsidRDefault="00A75E12" w:rsidP="00075A5D">
            <w:pPr>
              <w:pStyle w:val="a5"/>
              <w:jc w:val="center"/>
              <w:rPr>
                <w:rFonts w:ascii="Times New Roman" w:hAnsi="Times New Roman"/>
                <w:noProof/>
                <w:sz w:val="28"/>
              </w:rPr>
            </w:pPr>
            <w:r w:rsidRPr="003B6326">
              <w:rPr>
                <w:rFonts w:ascii="Times New Roman" w:hAnsi="Times New Roman"/>
                <w:sz w:val="28"/>
              </w:rPr>
              <w:t>12</w:t>
            </w:r>
          </w:p>
        </w:tc>
      </w:tr>
      <w:tr w:rsidR="00A75E12" w:rsidRPr="00CD6912" w:rsidTr="00A57A39">
        <w:tc>
          <w:tcPr>
            <w:tcW w:w="8330" w:type="dxa"/>
          </w:tcPr>
          <w:p w:rsidR="00A75E12" w:rsidRPr="00A75E12" w:rsidRDefault="00A75E12" w:rsidP="00A75E1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5E12">
              <w:rPr>
                <w:rFonts w:ascii="Times New Roman" w:hAnsi="Times New Roman"/>
                <w:sz w:val="28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2482" w:type="dxa"/>
          </w:tcPr>
          <w:p w:rsidR="00A75E12" w:rsidRPr="003B6326" w:rsidRDefault="00A75E12" w:rsidP="00075A5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B632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A75E12" w:rsidRPr="00CD6912" w:rsidTr="00A57A39">
        <w:tc>
          <w:tcPr>
            <w:tcW w:w="8330" w:type="dxa"/>
          </w:tcPr>
          <w:p w:rsidR="00A75E12" w:rsidRPr="00A75E12" w:rsidRDefault="00A75E12" w:rsidP="00A75E1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5E12">
              <w:rPr>
                <w:rFonts w:ascii="Times New Roman" w:hAnsi="Times New Roman"/>
                <w:sz w:val="28"/>
                <w:szCs w:val="24"/>
              </w:rPr>
              <w:t xml:space="preserve">Художественные ремесла </w:t>
            </w:r>
          </w:p>
        </w:tc>
        <w:tc>
          <w:tcPr>
            <w:tcW w:w="2482" w:type="dxa"/>
          </w:tcPr>
          <w:p w:rsidR="00A75E12" w:rsidRPr="003B6326" w:rsidRDefault="00A75E12" w:rsidP="00075A5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B6326">
              <w:rPr>
                <w:rFonts w:ascii="Times New Roman" w:hAnsi="Times New Roman"/>
                <w:sz w:val="28"/>
              </w:rPr>
              <w:t>18</w:t>
            </w:r>
          </w:p>
        </w:tc>
      </w:tr>
      <w:tr w:rsidR="00AD44D4" w:rsidRPr="00CD6912" w:rsidTr="00A57A39">
        <w:tc>
          <w:tcPr>
            <w:tcW w:w="8330" w:type="dxa"/>
          </w:tcPr>
          <w:p w:rsidR="00AD44D4" w:rsidRPr="00CD6912" w:rsidRDefault="00AD44D4" w:rsidP="00A57A39">
            <w:pPr>
              <w:pStyle w:val="a5"/>
              <w:rPr>
                <w:rFonts w:ascii="Times New Roman" w:hAnsi="Times New Roman"/>
                <w:b/>
                <w:sz w:val="28"/>
              </w:rPr>
            </w:pPr>
            <w:r w:rsidRPr="00CD6912">
              <w:rPr>
                <w:rFonts w:ascii="Times New Roman" w:hAnsi="Times New Roman"/>
                <w:b/>
                <w:noProof/>
                <w:sz w:val="28"/>
              </w:rPr>
              <w:t>Общее количество часов</w:t>
            </w:r>
          </w:p>
        </w:tc>
        <w:tc>
          <w:tcPr>
            <w:tcW w:w="2482" w:type="dxa"/>
          </w:tcPr>
          <w:p w:rsidR="00AD44D4" w:rsidRPr="00CD6912" w:rsidRDefault="00A75E12" w:rsidP="00A57A3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68</w:t>
            </w:r>
          </w:p>
        </w:tc>
      </w:tr>
      <w:tr w:rsidR="00AD44D4" w:rsidRPr="00CD6912" w:rsidTr="00A57A39">
        <w:tc>
          <w:tcPr>
            <w:tcW w:w="10812" w:type="dxa"/>
            <w:gridSpan w:val="2"/>
            <w:vAlign w:val="center"/>
          </w:tcPr>
          <w:p w:rsidR="00AD44D4" w:rsidRPr="00E532A6" w:rsidRDefault="009D15B2" w:rsidP="00A57A39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  <w:r w:rsidR="00AD44D4"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– 7 класс</w:t>
            </w:r>
          </w:p>
        </w:tc>
      </w:tr>
      <w:tr w:rsidR="00A75E12" w:rsidRPr="00CD6912" w:rsidTr="007462CC">
        <w:trPr>
          <w:trHeight w:val="317"/>
        </w:trPr>
        <w:tc>
          <w:tcPr>
            <w:tcW w:w="8330" w:type="dxa"/>
          </w:tcPr>
          <w:p w:rsidR="00A75E12" w:rsidRPr="003D5882" w:rsidRDefault="00A75E12" w:rsidP="00A75E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sz w:val="28"/>
              </w:rPr>
            </w:pPr>
            <w:r w:rsidRPr="003D5882">
              <w:rPr>
                <w:sz w:val="28"/>
              </w:rPr>
              <w:t>Интерьер жилого дома</w:t>
            </w:r>
            <w:r w:rsidR="00C645B9">
              <w:rPr>
                <w:sz w:val="28"/>
              </w:rPr>
              <w:t xml:space="preserve"> </w:t>
            </w:r>
            <w:r w:rsidR="00C645B9" w:rsidRPr="00C645B9">
              <w:rPr>
                <w:b/>
                <w:sz w:val="28"/>
              </w:rPr>
              <w:t>(использование оборудования центра «Точка роста»)</w:t>
            </w:r>
          </w:p>
        </w:tc>
        <w:tc>
          <w:tcPr>
            <w:tcW w:w="2482" w:type="dxa"/>
            <w:vAlign w:val="center"/>
          </w:tcPr>
          <w:p w:rsidR="00A75E12" w:rsidRPr="003D5882" w:rsidRDefault="00072988" w:rsidP="00A57A3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5882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A75E12" w:rsidRPr="00CD6912" w:rsidTr="007462CC">
        <w:trPr>
          <w:trHeight w:val="317"/>
        </w:trPr>
        <w:tc>
          <w:tcPr>
            <w:tcW w:w="8330" w:type="dxa"/>
          </w:tcPr>
          <w:p w:rsidR="00A75E12" w:rsidRPr="003D5882" w:rsidRDefault="00A75E12" w:rsidP="00A75E12">
            <w:pPr>
              <w:pStyle w:val="a5"/>
              <w:rPr>
                <w:rFonts w:ascii="Times New Roman" w:hAnsi="Times New Roman"/>
                <w:noProof/>
                <w:sz w:val="28"/>
              </w:rPr>
            </w:pPr>
            <w:r w:rsidRPr="003D5882">
              <w:rPr>
                <w:rFonts w:ascii="Times New Roman" w:hAnsi="Times New Roman"/>
                <w:sz w:val="28"/>
                <w:szCs w:val="24"/>
              </w:rPr>
              <w:t>Кулинария</w:t>
            </w:r>
          </w:p>
        </w:tc>
        <w:tc>
          <w:tcPr>
            <w:tcW w:w="2482" w:type="dxa"/>
            <w:vAlign w:val="center"/>
          </w:tcPr>
          <w:p w:rsidR="00A75E12" w:rsidRPr="003D5882" w:rsidRDefault="00AC2DD1" w:rsidP="00A57A3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5882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</w:tr>
      <w:tr w:rsidR="00A75E12" w:rsidRPr="00CD6912" w:rsidTr="007462CC">
        <w:trPr>
          <w:trHeight w:val="317"/>
        </w:trPr>
        <w:tc>
          <w:tcPr>
            <w:tcW w:w="8330" w:type="dxa"/>
          </w:tcPr>
          <w:p w:rsidR="00A75E12" w:rsidRPr="003D5882" w:rsidRDefault="00A75E12" w:rsidP="00A75E12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3D5882">
              <w:rPr>
                <w:rFonts w:ascii="Times New Roman" w:hAnsi="Times New Roman"/>
                <w:sz w:val="28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482" w:type="dxa"/>
            <w:vAlign w:val="center"/>
          </w:tcPr>
          <w:p w:rsidR="00A75E12" w:rsidRPr="003D5882" w:rsidRDefault="00AC2DD1" w:rsidP="00A57A3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5882"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</w:tr>
      <w:tr w:rsidR="00A75E12" w:rsidRPr="00CD6912" w:rsidTr="007462CC">
        <w:trPr>
          <w:trHeight w:val="317"/>
        </w:trPr>
        <w:tc>
          <w:tcPr>
            <w:tcW w:w="8330" w:type="dxa"/>
          </w:tcPr>
          <w:p w:rsidR="00A75E12" w:rsidRPr="003D5882" w:rsidRDefault="00A75E12" w:rsidP="00A75E1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D5882">
              <w:rPr>
                <w:rFonts w:ascii="Times New Roman" w:hAnsi="Times New Roman"/>
                <w:sz w:val="28"/>
                <w:szCs w:val="24"/>
              </w:rPr>
              <w:t xml:space="preserve">Художественные ремесла </w:t>
            </w:r>
          </w:p>
        </w:tc>
        <w:tc>
          <w:tcPr>
            <w:tcW w:w="2482" w:type="dxa"/>
            <w:vAlign w:val="center"/>
          </w:tcPr>
          <w:p w:rsidR="00A75E12" w:rsidRPr="003D5882" w:rsidRDefault="00AC2DD1" w:rsidP="00A57A3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5882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AD44D4" w:rsidRPr="00CD6912" w:rsidTr="007462CC">
        <w:trPr>
          <w:trHeight w:val="317"/>
        </w:trPr>
        <w:tc>
          <w:tcPr>
            <w:tcW w:w="8330" w:type="dxa"/>
          </w:tcPr>
          <w:p w:rsidR="00AD44D4" w:rsidRPr="00037BDA" w:rsidRDefault="00AD44D4" w:rsidP="00A57A39">
            <w:pPr>
              <w:pStyle w:val="a5"/>
              <w:rPr>
                <w:rFonts w:ascii="Times New Roman" w:hAnsi="Times New Roman"/>
                <w:b/>
                <w:sz w:val="28"/>
              </w:rPr>
            </w:pPr>
            <w:r w:rsidRPr="00037BDA">
              <w:rPr>
                <w:rFonts w:ascii="Times New Roman" w:hAnsi="Times New Roman"/>
                <w:b/>
                <w:noProof/>
                <w:sz w:val="28"/>
              </w:rPr>
              <w:t>Общее количество часов</w:t>
            </w:r>
          </w:p>
        </w:tc>
        <w:tc>
          <w:tcPr>
            <w:tcW w:w="2482" w:type="dxa"/>
          </w:tcPr>
          <w:p w:rsidR="00AD44D4" w:rsidRPr="00037BDA" w:rsidRDefault="00A75E12" w:rsidP="00A57A3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037BDA">
              <w:rPr>
                <w:rFonts w:ascii="Times New Roman" w:hAnsi="Times New Roman"/>
                <w:b/>
                <w:sz w:val="28"/>
              </w:rPr>
              <w:t>68</w:t>
            </w:r>
          </w:p>
        </w:tc>
      </w:tr>
      <w:tr w:rsidR="00AD44D4" w:rsidRPr="00CD6912" w:rsidTr="007462CC">
        <w:trPr>
          <w:trHeight w:val="317"/>
        </w:trPr>
        <w:tc>
          <w:tcPr>
            <w:tcW w:w="10812" w:type="dxa"/>
            <w:gridSpan w:val="2"/>
            <w:vAlign w:val="center"/>
          </w:tcPr>
          <w:p w:rsidR="00AD44D4" w:rsidRPr="00037BDA" w:rsidRDefault="009D15B2" w:rsidP="00A57A39">
            <w:pPr>
              <w:pStyle w:val="a5"/>
              <w:jc w:val="center"/>
            </w:pPr>
            <w:r w:rsidRPr="00037BDA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  <w:r w:rsidR="00AD44D4" w:rsidRPr="00037BDA">
              <w:rPr>
                <w:rFonts w:ascii="Times New Roman" w:hAnsi="Times New Roman"/>
                <w:b/>
                <w:sz w:val="28"/>
                <w:szCs w:val="28"/>
              </w:rPr>
              <w:t xml:space="preserve"> – 8 класс</w:t>
            </w:r>
          </w:p>
        </w:tc>
      </w:tr>
      <w:tr w:rsidR="00FB1404" w:rsidRPr="00CD6912" w:rsidTr="007462CC">
        <w:trPr>
          <w:trHeight w:val="317"/>
        </w:trPr>
        <w:tc>
          <w:tcPr>
            <w:tcW w:w="8330" w:type="dxa"/>
          </w:tcPr>
          <w:p w:rsidR="00FB1404" w:rsidRPr="00436A53" w:rsidRDefault="00FB1404" w:rsidP="00436A53">
            <w:pPr>
              <w:pStyle w:val="a5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36A53">
              <w:rPr>
                <w:rFonts w:ascii="Times New Roman" w:hAnsi="Times New Roman"/>
                <w:sz w:val="28"/>
              </w:rPr>
              <w:t xml:space="preserve">Семейная экономика </w:t>
            </w:r>
          </w:p>
        </w:tc>
        <w:tc>
          <w:tcPr>
            <w:tcW w:w="2482" w:type="dxa"/>
          </w:tcPr>
          <w:p w:rsidR="00FB1404" w:rsidRPr="00436A53" w:rsidRDefault="008535AF" w:rsidP="00436A53">
            <w:pPr>
              <w:pStyle w:val="a5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36A53">
              <w:rPr>
                <w:rFonts w:ascii="Times New Roman" w:eastAsia="Calibri" w:hAnsi="Times New Roman"/>
                <w:sz w:val="28"/>
                <w:lang w:eastAsia="en-US"/>
              </w:rPr>
              <w:t>12</w:t>
            </w:r>
          </w:p>
        </w:tc>
      </w:tr>
      <w:tr w:rsidR="00FB1404" w:rsidRPr="00CD6912" w:rsidTr="00436A53">
        <w:trPr>
          <w:trHeight w:val="291"/>
        </w:trPr>
        <w:tc>
          <w:tcPr>
            <w:tcW w:w="8330" w:type="dxa"/>
          </w:tcPr>
          <w:p w:rsidR="00FB1404" w:rsidRPr="00436A53" w:rsidRDefault="00FB1404" w:rsidP="00436A53">
            <w:pPr>
              <w:pStyle w:val="a5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36A53">
              <w:rPr>
                <w:rFonts w:ascii="Times New Roman" w:hAnsi="Times New Roman"/>
                <w:sz w:val="28"/>
              </w:rPr>
              <w:t>Технологии домашнего хозяйства</w:t>
            </w:r>
          </w:p>
        </w:tc>
        <w:tc>
          <w:tcPr>
            <w:tcW w:w="2482" w:type="dxa"/>
          </w:tcPr>
          <w:p w:rsidR="00FB1404" w:rsidRPr="00436A53" w:rsidRDefault="00FB1404" w:rsidP="00436A53">
            <w:pPr>
              <w:pStyle w:val="a5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36A53">
              <w:rPr>
                <w:rFonts w:ascii="Times New Roman" w:eastAsia="Calibri" w:hAnsi="Times New Roman"/>
                <w:sz w:val="28"/>
                <w:lang w:eastAsia="en-US"/>
              </w:rPr>
              <w:t>4</w:t>
            </w:r>
          </w:p>
        </w:tc>
      </w:tr>
      <w:tr w:rsidR="00FB1404" w:rsidRPr="00CD6912" w:rsidTr="00436A53">
        <w:trPr>
          <w:trHeight w:val="381"/>
        </w:trPr>
        <w:tc>
          <w:tcPr>
            <w:tcW w:w="8330" w:type="dxa"/>
          </w:tcPr>
          <w:p w:rsidR="00FB1404" w:rsidRPr="00436A53" w:rsidRDefault="00FB1404" w:rsidP="00436A53">
            <w:pPr>
              <w:pStyle w:val="a5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36A53">
              <w:rPr>
                <w:rFonts w:ascii="Times New Roman" w:hAnsi="Times New Roman"/>
                <w:sz w:val="28"/>
              </w:rPr>
              <w:t>Электротехника</w:t>
            </w:r>
          </w:p>
        </w:tc>
        <w:tc>
          <w:tcPr>
            <w:tcW w:w="2482" w:type="dxa"/>
          </w:tcPr>
          <w:p w:rsidR="00FB1404" w:rsidRPr="00436A53" w:rsidRDefault="008535AF" w:rsidP="00436A53">
            <w:pPr>
              <w:pStyle w:val="a5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36A53">
              <w:rPr>
                <w:rFonts w:ascii="Times New Roman" w:eastAsia="Calibri" w:hAnsi="Times New Roman"/>
                <w:sz w:val="28"/>
                <w:lang w:eastAsia="en-US"/>
              </w:rPr>
              <w:t>24</w:t>
            </w:r>
          </w:p>
        </w:tc>
      </w:tr>
      <w:tr w:rsidR="00FB1404" w:rsidRPr="00CD6912" w:rsidTr="00436A53">
        <w:trPr>
          <w:trHeight w:val="415"/>
        </w:trPr>
        <w:tc>
          <w:tcPr>
            <w:tcW w:w="8330" w:type="dxa"/>
          </w:tcPr>
          <w:p w:rsidR="00FB1404" w:rsidRPr="00436A53" w:rsidRDefault="00FB1404" w:rsidP="00436A53">
            <w:pPr>
              <w:pStyle w:val="a5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36A53">
              <w:rPr>
                <w:rFonts w:ascii="Times New Roman" w:hAnsi="Times New Roman"/>
                <w:sz w:val="28"/>
              </w:rPr>
              <w:t xml:space="preserve">Современное производство и профессиональное самоопределение </w:t>
            </w:r>
            <w:r w:rsidR="00C645B9" w:rsidRPr="00C645B9">
              <w:rPr>
                <w:rFonts w:ascii="Times New Roman" w:hAnsi="Times New Roman"/>
                <w:b/>
                <w:sz w:val="28"/>
                <w:szCs w:val="24"/>
              </w:rPr>
              <w:t>(использование оборудования центра «Точка роста»)</w:t>
            </w:r>
          </w:p>
        </w:tc>
        <w:tc>
          <w:tcPr>
            <w:tcW w:w="2482" w:type="dxa"/>
          </w:tcPr>
          <w:p w:rsidR="00FB1404" w:rsidRPr="00436A53" w:rsidRDefault="008535AF" w:rsidP="00436A53">
            <w:pPr>
              <w:pStyle w:val="a5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36A53">
              <w:rPr>
                <w:rFonts w:ascii="Times New Roman" w:eastAsia="Calibri" w:hAnsi="Times New Roman"/>
                <w:sz w:val="28"/>
                <w:lang w:eastAsia="en-US"/>
              </w:rPr>
              <w:t>8</w:t>
            </w:r>
          </w:p>
        </w:tc>
      </w:tr>
      <w:tr w:rsidR="00FB1404" w:rsidRPr="00CD6912" w:rsidTr="00436A53">
        <w:trPr>
          <w:trHeight w:val="279"/>
        </w:trPr>
        <w:tc>
          <w:tcPr>
            <w:tcW w:w="8330" w:type="dxa"/>
          </w:tcPr>
          <w:p w:rsidR="00FB1404" w:rsidRPr="00436A53" w:rsidRDefault="00FB1404" w:rsidP="00436A53">
            <w:pPr>
              <w:pStyle w:val="a5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36A53">
              <w:rPr>
                <w:rFonts w:ascii="Times New Roman" w:hAnsi="Times New Roman"/>
                <w:sz w:val="28"/>
              </w:rPr>
              <w:t xml:space="preserve">Технологии творческой и опытнической деятельности </w:t>
            </w:r>
          </w:p>
        </w:tc>
        <w:tc>
          <w:tcPr>
            <w:tcW w:w="2482" w:type="dxa"/>
          </w:tcPr>
          <w:p w:rsidR="00FB1404" w:rsidRPr="00436A53" w:rsidRDefault="008535AF" w:rsidP="00436A53">
            <w:pPr>
              <w:pStyle w:val="a5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36A53">
              <w:rPr>
                <w:rFonts w:ascii="Times New Roman" w:eastAsia="Calibri" w:hAnsi="Times New Roman"/>
                <w:sz w:val="28"/>
                <w:lang w:eastAsia="en-US"/>
              </w:rPr>
              <w:t>16</w:t>
            </w:r>
          </w:p>
        </w:tc>
      </w:tr>
      <w:tr w:rsidR="00FB1404" w:rsidRPr="00CD6912" w:rsidTr="00436A53">
        <w:trPr>
          <w:trHeight w:val="383"/>
        </w:trPr>
        <w:tc>
          <w:tcPr>
            <w:tcW w:w="8330" w:type="dxa"/>
          </w:tcPr>
          <w:p w:rsidR="00FB1404" w:rsidRPr="00436A53" w:rsidRDefault="00FB1404" w:rsidP="00436A53">
            <w:pPr>
              <w:pStyle w:val="a5"/>
              <w:rPr>
                <w:rFonts w:ascii="Times New Roman" w:hAnsi="Times New Roman"/>
                <w:b/>
                <w:sz w:val="28"/>
              </w:rPr>
            </w:pPr>
            <w:r w:rsidRPr="00436A53">
              <w:rPr>
                <w:rFonts w:ascii="Times New Roman" w:hAnsi="Times New Roman"/>
                <w:b/>
                <w:noProof/>
                <w:sz w:val="28"/>
              </w:rPr>
              <w:t>Общее количество часов</w:t>
            </w:r>
          </w:p>
        </w:tc>
        <w:tc>
          <w:tcPr>
            <w:tcW w:w="2482" w:type="dxa"/>
          </w:tcPr>
          <w:p w:rsidR="00FB1404" w:rsidRPr="00436A53" w:rsidRDefault="00FB1404" w:rsidP="00436A53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436A53">
              <w:rPr>
                <w:rFonts w:ascii="Times New Roman" w:eastAsia="Calibri" w:hAnsi="Times New Roman"/>
                <w:b/>
                <w:sz w:val="28"/>
                <w:lang w:eastAsia="en-US"/>
              </w:rPr>
              <w:t>68</w:t>
            </w:r>
          </w:p>
        </w:tc>
      </w:tr>
      <w:tr w:rsidR="00FB1404" w:rsidRPr="00E532A6" w:rsidTr="00436A53">
        <w:trPr>
          <w:trHeight w:val="363"/>
        </w:trPr>
        <w:tc>
          <w:tcPr>
            <w:tcW w:w="10812" w:type="dxa"/>
            <w:gridSpan w:val="2"/>
          </w:tcPr>
          <w:p w:rsidR="00FB1404" w:rsidRPr="00436A53" w:rsidRDefault="00FB1404" w:rsidP="00436A53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36A53">
              <w:rPr>
                <w:rFonts w:ascii="Times New Roman" w:hAnsi="Times New Roman"/>
                <w:b/>
                <w:sz w:val="28"/>
                <w:szCs w:val="28"/>
              </w:rPr>
              <w:t>Технология – 9 класс</w:t>
            </w:r>
          </w:p>
        </w:tc>
      </w:tr>
      <w:tr w:rsidR="00FB1404" w:rsidRPr="009D15B2" w:rsidTr="00436A53">
        <w:trPr>
          <w:trHeight w:val="412"/>
        </w:trPr>
        <w:tc>
          <w:tcPr>
            <w:tcW w:w="8330" w:type="dxa"/>
          </w:tcPr>
          <w:p w:rsidR="00FB1404" w:rsidRPr="00436A53" w:rsidRDefault="003D5882" w:rsidP="00436A53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36A53">
              <w:rPr>
                <w:rFonts w:ascii="Times New Roman" w:hAnsi="Times New Roman"/>
                <w:sz w:val="28"/>
                <w:szCs w:val="28"/>
              </w:rPr>
              <w:t xml:space="preserve">Технология основных сфер профессиональной деятельности </w:t>
            </w:r>
          </w:p>
        </w:tc>
        <w:tc>
          <w:tcPr>
            <w:tcW w:w="2482" w:type="dxa"/>
          </w:tcPr>
          <w:p w:rsidR="00FB1404" w:rsidRPr="00436A53" w:rsidRDefault="003D5882" w:rsidP="00436A53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36A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9E083B" w:rsidRPr="00436A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B1404" w:rsidRPr="009D15B2" w:rsidTr="00436A53">
        <w:trPr>
          <w:trHeight w:val="417"/>
        </w:trPr>
        <w:tc>
          <w:tcPr>
            <w:tcW w:w="8330" w:type="dxa"/>
          </w:tcPr>
          <w:p w:rsidR="00FB1404" w:rsidRPr="00436A53" w:rsidRDefault="003D5882" w:rsidP="00436A53">
            <w:pPr>
              <w:pStyle w:val="a5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436A53"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Декоративно-прикладное творчество </w:t>
            </w:r>
          </w:p>
        </w:tc>
        <w:tc>
          <w:tcPr>
            <w:tcW w:w="2482" w:type="dxa"/>
          </w:tcPr>
          <w:p w:rsidR="00FB1404" w:rsidRPr="00436A53" w:rsidRDefault="003D5882" w:rsidP="00436A53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36A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3D5882" w:rsidRPr="009D15B2" w:rsidTr="00436A53">
        <w:trPr>
          <w:trHeight w:val="409"/>
        </w:trPr>
        <w:tc>
          <w:tcPr>
            <w:tcW w:w="8330" w:type="dxa"/>
          </w:tcPr>
          <w:p w:rsidR="003D5882" w:rsidRPr="00436A53" w:rsidRDefault="003D5882" w:rsidP="00436A53">
            <w:pPr>
              <w:pStyle w:val="a5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436A53">
              <w:rPr>
                <w:rFonts w:ascii="Times New Roman" w:hAnsi="Times New Roman"/>
                <w:sz w:val="28"/>
                <w:szCs w:val="28"/>
              </w:rPr>
              <w:t xml:space="preserve">Проектирование изделия </w:t>
            </w:r>
            <w:r w:rsidR="00C645B9" w:rsidRPr="00C645B9">
              <w:rPr>
                <w:rFonts w:ascii="Times New Roman" w:hAnsi="Times New Roman"/>
                <w:b/>
                <w:sz w:val="28"/>
                <w:szCs w:val="24"/>
              </w:rPr>
              <w:t>(использование оборудования центра «Точка роста»)</w:t>
            </w:r>
          </w:p>
        </w:tc>
        <w:tc>
          <w:tcPr>
            <w:tcW w:w="2482" w:type="dxa"/>
          </w:tcPr>
          <w:p w:rsidR="003D5882" w:rsidRPr="00436A53" w:rsidRDefault="003D5882" w:rsidP="00436A53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36A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B1404" w:rsidRPr="009D15B2" w:rsidTr="00436A53">
        <w:trPr>
          <w:trHeight w:val="416"/>
        </w:trPr>
        <w:tc>
          <w:tcPr>
            <w:tcW w:w="8330" w:type="dxa"/>
          </w:tcPr>
          <w:p w:rsidR="00FB1404" w:rsidRPr="00436A53" w:rsidRDefault="00FB1404" w:rsidP="00436A53">
            <w:pPr>
              <w:pStyle w:val="a5"/>
              <w:rPr>
                <w:rFonts w:ascii="Times New Roman" w:hAnsi="Times New Roman"/>
                <w:b/>
                <w:sz w:val="28"/>
              </w:rPr>
            </w:pPr>
            <w:r w:rsidRPr="00436A53">
              <w:rPr>
                <w:rFonts w:ascii="Times New Roman" w:hAnsi="Times New Roman"/>
                <w:b/>
                <w:noProof/>
                <w:sz w:val="28"/>
              </w:rPr>
              <w:t>Общее количество часов</w:t>
            </w:r>
          </w:p>
        </w:tc>
        <w:tc>
          <w:tcPr>
            <w:tcW w:w="2482" w:type="dxa"/>
          </w:tcPr>
          <w:p w:rsidR="00FB1404" w:rsidRPr="00436A53" w:rsidRDefault="00FB1404" w:rsidP="00436A53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436A53">
              <w:rPr>
                <w:rFonts w:ascii="Times New Roman" w:eastAsia="Calibri" w:hAnsi="Times New Roman"/>
                <w:b/>
                <w:sz w:val="28"/>
                <w:lang w:eastAsia="en-US"/>
              </w:rPr>
              <w:t>34</w:t>
            </w:r>
          </w:p>
        </w:tc>
      </w:tr>
    </w:tbl>
    <w:p w:rsidR="00AD44D4" w:rsidRPr="00E073EB" w:rsidRDefault="00AD44D4" w:rsidP="00AD44D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232A2" w:rsidRDefault="008232A2" w:rsidP="008232A2">
      <w:pPr>
        <w:rPr>
          <w:rFonts w:ascii="Times New Roman" w:eastAsia="Times New Roman" w:hAnsi="Times New Roman"/>
          <w:sz w:val="28"/>
          <w:szCs w:val="28"/>
        </w:rPr>
      </w:pPr>
    </w:p>
    <w:p w:rsidR="007A2FF2" w:rsidRDefault="007A2FF2" w:rsidP="007A2FF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Тематическое планирование (Технический труд)</w:t>
      </w:r>
    </w:p>
    <w:p w:rsidR="007A2FF2" w:rsidRDefault="007A2FF2" w:rsidP="007A2FF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2482"/>
      </w:tblGrid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</w:tc>
      </w:tr>
      <w:tr w:rsidR="007A2FF2" w:rsidTr="007A2FF2">
        <w:tc>
          <w:tcPr>
            <w:tcW w:w="10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Технология– 5 класс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Исследоватеская и созидательная деятельность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ручной обработки древесины и древесных материалов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художественно - прикладной обработки материалов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Элементы машиноведения. Технологии машинной обработки металлов и искусственных материалов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Исследовательская и созидательная деятельность. Комплексный творческий проект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домашнего хозяйства</w:t>
            </w:r>
            <w:r w:rsidR="00C645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45B9" w:rsidRPr="00C645B9">
              <w:rPr>
                <w:rFonts w:ascii="Times New Roman" w:hAnsi="Times New Roman"/>
                <w:b/>
                <w:sz w:val="28"/>
                <w:szCs w:val="24"/>
              </w:rPr>
              <w:t>(использование оборудования центра «Точка роста»)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Общее количество часов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7A2FF2" w:rsidTr="007A2FF2">
        <w:tc>
          <w:tcPr>
            <w:tcW w:w="10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– 6 класс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Введение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Технология ручной обработки древесины и древесных материалов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машинной обработки древесины и древесных материалов.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художественно-прикладной обработки материалов.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машинной обработки металлов и искусственных материалов.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ручной обработки металлов и искусственных материалов.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домашнего хозяйства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C645B9" w:rsidRPr="00C645B9">
              <w:rPr>
                <w:rFonts w:ascii="Times New Roman" w:hAnsi="Times New Roman"/>
                <w:b/>
                <w:sz w:val="28"/>
                <w:szCs w:val="24"/>
              </w:rPr>
              <w:t xml:space="preserve"> (</w:t>
            </w:r>
            <w:proofErr w:type="gramStart"/>
            <w:r w:rsidR="00C645B9" w:rsidRPr="00C645B9">
              <w:rPr>
                <w:rFonts w:ascii="Times New Roman" w:hAnsi="Times New Roman"/>
                <w:b/>
                <w:sz w:val="28"/>
                <w:szCs w:val="24"/>
              </w:rPr>
              <w:t>и</w:t>
            </w:r>
            <w:proofErr w:type="gramEnd"/>
            <w:r w:rsidR="00C645B9" w:rsidRPr="00C645B9">
              <w:rPr>
                <w:rFonts w:ascii="Times New Roman" w:hAnsi="Times New Roman"/>
                <w:b/>
                <w:sz w:val="28"/>
                <w:szCs w:val="24"/>
              </w:rPr>
              <w:t>спользование оборудования центра «Точка роста»)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исследовательской и опытнической деятельности.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Общее количество часов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7A2FF2" w:rsidTr="007A2FF2">
        <w:tc>
          <w:tcPr>
            <w:tcW w:w="10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– 7 класс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Вводный урок. Проектирование и изготовление изделий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Технология создания изделий из древесины. Элементы машиноведения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Черчение и графика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Технология создания изделий из древесины. Элементы машиноведения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Технология создания изделий из металлов. Элементы машиноведения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Черчение и графика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Технология создания изделий из металлов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Технологии ведения дома</w:t>
            </w:r>
            <w:r w:rsidR="00C645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45B9" w:rsidRPr="00C645B9">
              <w:rPr>
                <w:rFonts w:ascii="Times New Roman" w:hAnsi="Times New Roman"/>
                <w:b/>
                <w:sz w:val="28"/>
                <w:szCs w:val="24"/>
              </w:rPr>
              <w:t>(использование оборудования центра «Точка роста»)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Проектирование и изготовление изделий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Общее количество часов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68</w:t>
            </w:r>
          </w:p>
        </w:tc>
      </w:tr>
      <w:tr w:rsidR="007A2FF2" w:rsidTr="007A2FF2">
        <w:tc>
          <w:tcPr>
            <w:tcW w:w="10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– 8 класс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Бюджет семьи</w:t>
            </w:r>
            <w:r w:rsidR="00C645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45B9" w:rsidRPr="00C645B9">
              <w:rPr>
                <w:rFonts w:ascii="Times New Roman" w:hAnsi="Times New Roman"/>
                <w:b/>
                <w:sz w:val="28"/>
                <w:szCs w:val="24"/>
              </w:rPr>
              <w:t>(использование оборудования центра «Точка роста»)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домашнего хозяйства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Электротехника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Современное производство и профессиональное самоопределение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7A2FF2" w:rsidTr="007A2FF2">
        <w:tc>
          <w:tcPr>
            <w:tcW w:w="10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– 9 класс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Технология основных сфер профессиональной деятельности</w:t>
            </w:r>
            <w:r w:rsidR="00C645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45B9" w:rsidRPr="00C645B9">
              <w:rPr>
                <w:rFonts w:ascii="Times New Roman" w:hAnsi="Times New Roman"/>
                <w:b/>
                <w:sz w:val="28"/>
                <w:szCs w:val="24"/>
              </w:rPr>
              <w:t>(использование оборудования центра «Точка роста»)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Радиоэлектроника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Технология обработки конструкционных материалов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Творческая, проектная деятельность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A2FF2" w:rsidTr="007A2FF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F2" w:rsidRDefault="007A2FF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7A2FF2" w:rsidRDefault="007A2FF2" w:rsidP="007A2FF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A2FF2" w:rsidRDefault="007A2FF2"/>
    <w:p w:rsidR="007A2FF2" w:rsidRDefault="007A2FF2"/>
    <w:sectPr w:rsidR="007A2FF2" w:rsidSect="00AD44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4FAAB43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5">
    <w:nsid w:val="16C07BAB"/>
    <w:multiLevelType w:val="hybridMultilevel"/>
    <w:tmpl w:val="903A9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E1FCA"/>
    <w:multiLevelType w:val="hybridMultilevel"/>
    <w:tmpl w:val="1FBA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53D4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8">
    <w:nsid w:val="3AFA3945"/>
    <w:multiLevelType w:val="hybridMultilevel"/>
    <w:tmpl w:val="A17A5F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232A2"/>
    <w:rsid w:val="00037BDA"/>
    <w:rsid w:val="00072988"/>
    <w:rsid w:val="000D2A0A"/>
    <w:rsid w:val="001945D5"/>
    <w:rsid w:val="001A1EDA"/>
    <w:rsid w:val="001F17F1"/>
    <w:rsid w:val="002A1BFE"/>
    <w:rsid w:val="00370A17"/>
    <w:rsid w:val="00386948"/>
    <w:rsid w:val="003D5882"/>
    <w:rsid w:val="004247C1"/>
    <w:rsid w:val="00436A53"/>
    <w:rsid w:val="004C1117"/>
    <w:rsid w:val="004E3809"/>
    <w:rsid w:val="004E6EA8"/>
    <w:rsid w:val="004F09A7"/>
    <w:rsid w:val="005B47CE"/>
    <w:rsid w:val="007462CC"/>
    <w:rsid w:val="007A2FF2"/>
    <w:rsid w:val="007B129E"/>
    <w:rsid w:val="008232A2"/>
    <w:rsid w:val="008464B4"/>
    <w:rsid w:val="008535AF"/>
    <w:rsid w:val="00886ADB"/>
    <w:rsid w:val="008F7563"/>
    <w:rsid w:val="009D15B2"/>
    <w:rsid w:val="009E083B"/>
    <w:rsid w:val="00A06F97"/>
    <w:rsid w:val="00A57A39"/>
    <w:rsid w:val="00A75E12"/>
    <w:rsid w:val="00A87FB5"/>
    <w:rsid w:val="00AC2DD1"/>
    <w:rsid w:val="00AD44D4"/>
    <w:rsid w:val="00AF11EF"/>
    <w:rsid w:val="00AF1360"/>
    <w:rsid w:val="00B23215"/>
    <w:rsid w:val="00B25EC3"/>
    <w:rsid w:val="00B46CF1"/>
    <w:rsid w:val="00BC4802"/>
    <w:rsid w:val="00C20074"/>
    <w:rsid w:val="00C645B9"/>
    <w:rsid w:val="00D071C8"/>
    <w:rsid w:val="00DD16F9"/>
    <w:rsid w:val="00E41DAF"/>
    <w:rsid w:val="00EF6D30"/>
    <w:rsid w:val="00F01E45"/>
    <w:rsid w:val="00FB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FE"/>
  </w:style>
  <w:style w:type="paragraph" w:styleId="4">
    <w:name w:val="heading 4"/>
    <w:basedOn w:val="a"/>
    <w:next w:val="a"/>
    <w:link w:val="40"/>
    <w:uiPriority w:val="9"/>
    <w:qFormat/>
    <w:rsid w:val="008232A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2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32A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3">
    <w:name w:val="List Paragraph"/>
    <w:basedOn w:val="a"/>
    <w:link w:val="a4"/>
    <w:uiPriority w:val="34"/>
    <w:qFormat/>
    <w:rsid w:val="008232A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8232A2"/>
    <w:rPr>
      <w:rFonts w:ascii="Calibri" w:eastAsia="Calibri" w:hAnsi="Calibri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232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 Spacing"/>
    <w:uiPriority w:val="1"/>
    <w:qFormat/>
    <w:rsid w:val="00AD44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A75E12"/>
    <w:pPr>
      <w:widowControl w:val="0"/>
      <w:autoSpaceDE w:val="0"/>
      <w:autoSpaceDN w:val="0"/>
      <w:adjustRightInd w:val="0"/>
      <w:spacing w:after="0" w:line="278" w:lineRule="exact"/>
      <w:ind w:firstLine="4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037BD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037BDA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4EDF-BEF0-4C46-83DD-ABC3C0ED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7519</Words>
  <Characters>42862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koms-08</dc:creator>
  <cp:lastModifiedBy>Ягуар</cp:lastModifiedBy>
  <cp:revision>7</cp:revision>
  <cp:lastPrinted>2022-08-22T07:01:00Z</cp:lastPrinted>
  <dcterms:created xsi:type="dcterms:W3CDTF">2022-08-22T04:29:00Z</dcterms:created>
  <dcterms:modified xsi:type="dcterms:W3CDTF">2022-08-22T08:16:00Z</dcterms:modified>
</cp:coreProperties>
</file>