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9C" w:rsidRDefault="00ED199C" w:rsidP="00095309">
      <w:pPr>
        <w:pStyle w:val="a4"/>
        <w:jc w:val="both"/>
        <w:rPr>
          <w:rFonts w:ascii="Times New Roman" w:hAnsi="Times New Roman"/>
          <w:sz w:val="28"/>
          <w:szCs w:val="28"/>
        </w:rPr>
      </w:pPr>
      <w:r>
        <w:rPr>
          <w:rFonts w:ascii="Times New Roman" w:hAnsi="Times New Roman"/>
          <w:noProof/>
          <w:sz w:val="28"/>
          <w:szCs w:val="28"/>
        </w:rPr>
        <w:drawing>
          <wp:inline distT="0" distB="0" distL="0" distR="0">
            <wp:extent cx="6570345" cy="9361426"/>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70345" cy="9361426"/>
                    </a:xfrm>
                    <a:prstGeom prst="rect">
                      <a:avLst/>
                    </a:prstGeom>
                    <a:noFill/>
                    <a:ln w="9525">
                      <a:noFill/>
                      <a:miter lim="800000"/>
                      <a:headEnd/>
                      <a:tailEnd/>
                    </a:ln>
                  </pic:spPr>
                </pic:pic>
              </a:graphicData>
            </a:graphic>
          </wp:inline>
        </w:drawing>
      </w:r>
    </w:p>
    <w:p w:rsidR="00ED199C" w:rsidRDefault="00ED199C">
      <w:pPr>
        <w:spacing w:after="0" w:line="240" w:lineRule="auto"/>
        <w:rPr>
          <w:rFonts w:ascii="Times New Roman" w:hAnsi="Times New Roman"/>
          <w:sz w:val="28"/>
          <w:szCs w:val="28"/>
        </w:rPr>
      </w:pPr>
      <w:r>
        <w:rPr>
          <w:rFonts w:ascii="Times New Roman" w:hAnsi="Times New Roman"/>
          <w:sz w:val="28"/>
          <w:szCs w:val="28"/>
        </w:rPr>
        <w:br w:type="page"/>
      </w:r>
    </w:p>
    <w:p w:rsidR="00095309" w:rsidRDefault="00095309" w:rsidP="00095309">
      <w:pPr>
        <w:pStyle w:val="a4"/>
        <w:jc w:val="both"/>
        <w:rPr>
          <w:rFonts w:ascii="Times New Roman" w:hAnsi="Times New Roman"/>
          <w:sz w:val="28"/>
          <w:szCs w:val="28"/>
          <w:shd w:val="clear" w:color="auto" w:fill="FFFFFF"/>
        </w:rPr>
      </w:pPr>
      <w:r>
        <w:rPr>
          <w:rFonts w:ascii="Times New Roman" w:hAnsi="Times New Roman"/>
          <w:sz w:val="28"/>
          <w:szCs w:val="28"/>
        </w:rPr>
        <w:lastRenderedPageBreak/>
        <w:t xml:space="preserve">     </w:t>
      </w:r>
      <w:r w:rsidRPr="00B62973">
        <w:rPr>
          <w:rFonts w:ascii="Times New Roman" w:hAnsi="Times New Roman"/>
          <w:sz w:val="28"/>
          <w:szCs w:val="28"/>
        </w:rPr>
        <w:t xml:space="preserve">Рабочая программа по учебному предмету </w:t>
      </w:r>
      <w:r w:rsidRPr="00BB74AF">
        <w:rPr>
          <w:rFonts w:ascii="Times New Roman" w:hAnsi="Times New Roman"/>
          <w:sz w:val="28"/>
          <w:szCs w:val="28"/>
        </w:rPr>
        <w:t>«</w:t>
      </w:r>
      <w:r w:rsidR="00F0085E" w:rsidRPr="00BB74AF">
        <w:rPr>
          <w:rFonts w:ascii="Times New Roman" w:hAnsi="Times New Roman"/>
          <w:sz w:val="28"/>
          <w:szCs w:val="28"/>
        </w:rPr>
        <w:t>Физика</w:t>
      </w:r>
      <w:r w:rsidRPr="00BB74AF">
        <w:rPr>
          <w:rFonts w:ascii="Times New Roman" w:hAnsi="Times New Roman"/>
          <w:sz w:val="28"/>
          <w:szCs w:val="28"/>
        </w:rPr>
        <w:t xml:space="preserve">» для </w:t>
      </w:r>
      <w:r w:rsidR="00F0085E" w:rsidRPr="00BB74AF">
        <w:rPr>
          <w:rFonts w:ascii="Times New Roman" w:hAnsi="Times New Roman"/>
          <w:sz w:val="28"/>
          <w:szCs w:val="28"/>
        </w:rPr>
        <w:t>7</w:t>
      </w:r>
      <w:r w:rsidRPr="00BB74AF">
        <w:rPr>
          <w:rFonts w:ascii="Times New Roman" w:hAnsi="Times New Roman"/>
          <w:sz w:val="28"/>
          <w:szCs w:val="28"/>
        </w:rPr>
        <w:t xml:space="preserve"> – 9 классов</w:t>
      </w:r>
      <w:r>
        <w:rPr>
          <w:rFonts w:ascii="Times New Roman" w:hAnsi="Times New Roman"/>
          <w:sz w:val="28"/>
          <w:szCs w:val="28"/>
        </w:rPr>
        <w:t xml:space="preserve"> </w:t>
      </w:r>
      <w:r w:rsidRPr="00B62973">
        <w:rPr>
          <w:rFonts w:ascii="Times New Roman" w:hAnsi="Times New Roman"/>
          <w:sz w:val="28"/>
          <w:szCs w:val="28"/>
        </w:rPr>
        <w:t xml:space="preserve"> </w:t>
      </w:r>
      <w:r>
        <w:rPr>
          <w:rFonts w:ascii="Times New Roman" w:hAnsi="Times New Roman"/>
          <w:sz w:val="28"/>
          <w:szCs w:val="28"/>
        </w:rPr>
        <w:t>разработана</w:t>
      </w:r>
      <w:r w:rsidRPr="00B62973">
        <w:rPr>
          <w:rFonts w:ascii="Times New Roman" w:hAnsi="Times New Roman"/>
          <w:b/>
          <w:bCs/>
          <w:sz w:val="28"/>
          <w:szCs w:val="28"/>
          <w:shd w:val="clear" w:color="auto" w:fill="FFFFFF"/>
        </w:rPr>
        <w:t> </w:t>
      </w:r>
      <w:r w:rsidRPr="00B62973">
        <w:rPr>
          <w:rFonts w:ascii="Times New Roman" w:hAnsi="Times New Roman"/>
          <w:sz w:val="28"/>
          <w:szCs w:val="28"/>
          <w:shd w:val="clear" w:color="auto" w:fill="FFFFFF"/>
        </w:rPr>
        <w:t xml:space="preserve">в соответствии с требованиями Федерального государственного образовательного стандарта </w:t>
      </w:r>
      <w:r>
        <w:rPr>
          <w:rFonts w:ascii="Times New Roman" w:hAnsi="Times New Roman"/>
          <w:sz w:val="28"/>
          <w:szCs w:val="28"/>
          <w:shd w:val="clear" w:color="auto" w:fill="FFFFFF"/>
        </w:rPr>
        <w:t>основного</w:t>
      </w:r>
      <w:r w:rsidRPr="00B62973">
        <w:rPr>
          <w:rFonts w:ascii="Times New Roman" w:hAnsi="Times New Roman"/>
          <w:sz w:val="28"/>
          <w:szCs w:val="28"/>
          <w:shd w:val="clear" w:color="auto" w:fill="FFFFFF"/>
        </w:rPr>
        <w:t xml:space="preserve"> общего образования, на основе Примерной основной общеобразовательной программы </w:t>
      </w:r>
      <w:r>
        <w:rPr>
          <w:rFonts w:ascii="Times New Roman" w:hAnsi="Times New Roman"/>
          <w:sz w:val="28"/>
          <w:szCs w:val="28"/>
          <w:shd w:val="clear" w:color="auto" w:fill="FFFFFF"/>
        </w:rPr>
        <w:t>основного</w:t>
      </w:r>
      <w:r w:rsidRPr="00B62973">
        <w:rPr>
          <w:rFonts w:ascii="Times New Roman" w:hAnsi="Times New Roman"/>
          <w:sz w:val="28"/>
          <w:szCs w:val="28"/>
          <w:shd w:val="clear" w:color="auto" w:fill="FFFFFF"/>
        </w:rPr>
        <w:t xml:space="preserve"> общего образования, с учётом Федерального перечня учебников, рекомендованных (допущенных) к использованию в образовательном процессе в общеобразовательных учреждениях. </w:t>
      </w:r>
    </w:p>
    <w:p w:rsidR="00095309" w:rsidRPr="00D165B7" w:rsidRDefault="00095309" w:rsidP="00095309">
      <w:pPr>
        <w:pStyle w:val="a4"/>
        <w:jc w:val="both"/>
        <w:rPr>
          <w:rFonts w:ascii="Times New Roman" w:hAnsi="Times New Roman"/>
          <w:sz w:val="28"/>
          <w:szCs w:val="28"/>
          <w:shd w:val="clear" w:color="auto" w:fill="FFFFFF"/>
        </w:rPr>
      </w:pPr>
      <w:r w:rsidRPr="00D165B7">
        <w:rPr>
          <w:rFonts w:ascii="Times New Roman" w:hAnsi="Times New Roman"/>
          <w:sz w:val="28"/>
          <w:szCs w:val="28"/>
          <w:shd w:val="clear" w:color="auto" w:fill="FFFFFF"/>
        </w:rPr>
        <w:t xml:space="preserve">        Рабочая программа составлена на основе:</w:t>
      </w:r>
    </w:p>
    <w:p w:rsidR="00F0085E" w:rsidRPr="000E7E08" w:rsidRDefault="00F0085E" w:rsidP="000E7E08">
      <w:pPr>
        <w:pStyle w:val="a4"/>
        <w:numPr>
          <w:ilvl w:val="0"/>
          <w:numId w:val="40"/>
        </w:numPr>
        <w:jc w:val="both"/>
        <w:rPr>
          <w:rFonts w:ascii="Times New Roman" w:hAnsi="Times New Roman"/>
          <w:sz w:val="28"/>
          <w:szCs w:val="28"/>
          <w:shd w:val="clear" w:color="auto" w:fill="FFFFFF"/>
        </w:rPr>
      </w:pPr>
      <w:r w:rsidRPr="000E7E08">
        <w:rPr>
          <w:rFonts w:ascii="Times New Roman" w:hAnsi="Times New Roman"/>
          <w:sz w:val="28"/>
          <w:szCs w:val="28"/>
          <w:shd w:val="clear" w:color="auto" w:fill="FFFFFF"/>
        </w:rPr>
        <w:t>Физика. 7—9 классы: рабочая программа к линии УМК  А. В. Перышкина, Е. М. Гутник: учебно-методическое пособие / Н. В. Филонович, Е. М. Гутник. — М.: Дрофа, 2017. —76, [2] с.</w:t>
      </w:r>
    </w:p>
    <w:p w:rsidR="00F0085E" w:rsidRPr="000E7E08" w:rsidRDefault="00F0085E" w:rsidP="000E7E08">
      <w:pPr>
        <w:pStyle w:val="a4"/>
        <w:numPr>
          <w:ilvl w:val="0"/>
          <w:numId w:val="40"/>
        </w:numPr>
        <w:jc w:val="both"/>
        <w:rPr>
          <w:rFonts w:ascii="Times New Roman" w:hAnsi="Times New Roman"/>
          <w:sz w:val="28"/>
          <w:szCs w:val="28"/>
          <w:shd w:val="clear" w:color="auto" w:fill="FFFFFF"/>
        </w:rPr>
      </w:pPr>
      <w:r w:rsidRPr="000E7E08">
        <w:rPr>
          <w:rFonts w:ascii="Times New Roman" w:hAnsi="Times New Roman"/>
          <w:sz w:val="28"/>
          <w:szCs w:val="28"/>
          <w:shd w:val="clear" w:color="auto" w:fill="FFFFFF"/>
        </w:rPr>
        <w:t>Физика. 7—9 классы: рабочие программы / сост. Е. Н. Тихонова. — 5-е изд., перераб. — М.: Дрофа, 2015. —400 с.</w:t>
      </w:r>
    </w:p>
    <w:p w:rsidR="00F0085E" w:rsidRPr="000E7E08" w:rsidRDefault="00F0085E" w:rsidP="000E7E08">
      <w:pPr>
        <w:pStyle w:val="a4"/>
        <w:numPr>
          <w:ilvl w:val="0"/>
          <w:numId w:val="40"/>
        </w:numPr>
        <w:jc w:val="both"/>
        <w:rPr>
          <w:rFonts w:ascii="Times New Roman" w:hAnsi="Times New Roman"/>
          <w:sz w:val="28"/>
          <w:szCs w:val="28"/>
          <w:shd w:val="clear" w:color="auto" w:fill="FFFFFF"/>
        </w:rPr>
      </w:pPr>
      <w:r w:rsidRPr="000E7E08">
        <w:rPr>
          <w:sz w:val="28"/>
          <w:szCs w:val="28"/>
          <w:shd w:val="clear" w:color="auto" w:fill="FFFFFF"/>
        </w:rPr>
        <w:t xml:space="preserve">учебно-методического комплекта (УМК) по учебному предмету «Физика » для 7-9 классов </w:t>
      </w:r>
      <w:r w:rsidRPr="000E7E08">
        <w:rPr>
          <w:rFonts w:ascii="Times New Roman" w:hAnsi="Times New Roman"/>
          <w:sz w:val="28"/>
          <w:szCs w:val="28"/>
          <w:shd w:val="clear" w:color="auto" w:fill="FFFFFF"/>
        </w:rPr>
        <w:t>А. В. Перышкина Н.В. Филонович, Е. М. Гутник.</w:t>
      </w:r>
    </w:p>
    <w:p w:rsidR="00095309" w:rsidRPr="00805F79" w:rsidRDefault="00095309" w:rsidP="00095309">
      <w:pPr>
        <w:pStyle w:val="a4"/>
        <w:rPr>
          <w:rFonts w:ascii="Times New Roman" w:hAnsi="Times New Roman"/>
          <w:sz w:val="28"/>
          <w:szCs w:val="28"/>
        </w:rPr>
      </w:pPr>
      <w:r w:rsidRPr="00805F79">
        <w:rPr>
          <w:rFonts w:ascii="Times New Roman" w:hAnsi="Times New Roman"/>
          <w:sz w:val="28"/>
          <w:szCs w:val="28"/>
        </w:rPr>
        <w:t>Рабочая программа ориентирована на учебники:</w:t>
      </w:r>
    </w:p>
    <w:p w:rsidR="000E7E08" w:rsidRPr="00805F79" w:rsidRDefault="000E7E08" w:rsidP="000E7E08">
      <w:pPr>
        <w:pStyle w:val="a4"/>
        <w:numPr>
          <w:ilvl w:val="0"/>
          <w:numId w:val="40"/>
        </w:numPr>
        <w:jc w:val="both"/>
        <w:rPr>
          <w:rFonts w:ascii="Times New Roman" w:hAnsi="Times New Roman"/>
          <w:sz w:val="28"/>
          <w:szCs w:val="28"/>
          <w:shd w:val="clear" w:color="auto" w:fill="FFFFFF"/>
        </w:rPr>
      </w:pPr>
      <w:r w:rsidRPr="00805F79">
        <w:rPr>
          <w:rFonts w:ascii="Times New Roman" w:hAnsi="Times New Roman"/>
          <w:sz w:val="28"/>
          <w:szCs w:val="28"/>
          <w:shd w:val="clear" w:color="auto" w:fill="FFFFFF"/>
        </w:rPr>
        <w:t xml:space="preserve">Физика. 7кл.: учебник для общеобразоват. учреждений/ А. В. Перышкин.- 2- е изд., стереотип. -М.: Дрофа. </w:t>
      </w:r>
    </w:p>
    <w:p w:rsidR="000E7E08" w:rsidRPr="00805F79" w:rsidRDefault="000E7E08" w:rsidP="000E7E08">
      <w:pPr>
        <w:pStyle w:val="a4"/>
        <w:numPr>
          <w:ilvl w:val="0"/>
          <w:numId w:val="40"/>
        </w:numPr>
        <w:jc w:val="both"/>
        <w:rPr>
          <w:rFonts w:ascii="Times New Roman" w:hAnsi="Times New Roman"/>
          <w:sz w:val="28"/>
          <w:szCs w:val="28"/>
          <w:shd w:val="clear" w:color="auto" w:fill="FFFFFF"/>
        </w:rPr>
      </w:pPr>
      <w:r w:rsidRPr="00805F79">
        <w:rPr>
          <w:rFonts w:ascii="Times New Roman" w:hAnsi="Times New Roman"/>
          <w:sz w:val="28"/>
          <w:szCs w:val="28"/>
          <w:shd w:val="clear" w:color="auto" w:fill="FFFFFF"/>
        </w:rPr>
        <w:t xml:space="preserve">Физика. 8 кл.: учебник для общеобразоват. учреждений/ А. В. Перышкин.- 6 - е изд., стереотип. - М.: Дрофа. </w:t>
      </w:r>
    </w:p>
    <w:p w:rsidR="00664F47" w:rsidRPr="00805F79" w:rsidRDefault="000E7E08" w:rsidP="000E7E08">
      <w:pPr>
        <w:pStyle w:val="a4"/>
        <w:numPr>
          <w:ilvl w:val="0"/>
          <w:numId w:val="40"/>
        </w:numPr>
        <w:jc w:val="both"/>
        <w:rPr>
          <w:rFonts w:ascii="Times New Roman" w:hAnsi="Times New Roman"/>
          <w:sz w:val="28"/>
          <w:szCs w:val="28"/>
          <w:shd w:val="clear" w:color="auto" w:fill="FFFFFF"/>
        </w:rPr>
      </w:pPr>
      <w:r w:rsidRPr="00805F79">
        <w:rPr>
          <w:rFonts w:ascii="Times New Roman" w:hAnsi="Times New Roman"/>
          <w:sz w:val="28"/>
          <w:szCs w:val="28"/>
          <w:shd w:val="clear" w:color="auto" w:fill="FFFFFF"/>
        </w:rPr>
        <w:t>Физика. 9 кл.: учебник/А.В. Перышкин, Е.М. Гутник. - М.: Дрофа</w:t>
      </w:r>
    </w:p>
    <w:p w:rsidR="00FE0303" w:rsidRDefault="00FE0303" w:rsidP="00103E11">
      <w:pPr>
        <w:pStyle w:val="a4"/>
        <w:jc w:val="center"/>
        <w:rPr>
          <w:rFonts w:ascii="Times New Roman" w:hAnsi="Times New Roman"/>
          <w:b/>
          <w:sz w:val="40"/>
          <w:szCs w:val="28"/>
        </w:rPr>
      </w:pPr>
    </w:p>
    <w:p w:rsidR="00B065C2" w:rsidRPr="00D165B7" w:rsidRDefault="00B065C2" w:rsidP="00103E11">
      <w:pPr>
        <w:pStyle w:val="a4"/>
        <w:jc w:val="center"/>
        <w:rPr>
          <w:rFonts w:ascii="Times New Roman" w:hAnsi="Times New Roman"/>
          <w:b/>
          <w:color w:val="FF0000"/>
          <w:sz w:val="40"/>
          <w:szCs w:val="28"/>
        </w:rPr>
      </w:pPr>
      <w:r w:rsidRPr="00103E11">
        <w:rPr>
          <w:rFonts w:ascii="Times New Roman" w:hAnsi="Times New Roman"/>
          <w:b/>
          <w:sz w:val="40"/>
          <w:szCs w:val="28"/>
        </w:rPr>
        <w:t xml:space="preserve">Планируемые </w:t>
      </w:r>
      <w:r w:rsidR="00664F47">
        <w:rPr>
          <w:rFonts w:ascii="Times New Roman" w:hAnsi="Times New Roman"/>
          <w:b/>
          <w:sz w:val="40"/>
          <w:szCs w:val="28"/>
        </w:rPr>
        <w:t xml:space="preserve">предметные </w:t>
      </w:r>
      <w:r w:rsidRPr="00103E11">
        <w:rPr>
          <w:rFonts w:ascii="Times New Roman" w:hAnsi="Times New Roman"/>
          <w:b/>
          <w:sz w:val="40"/>
          <w:szCs w:val="28"/>
        </w:rPr>
        <w:t>результаты освоения учебного предмета</w:t>
      </w:r>
      <w:r w:rsidR="00D165B7">
        <w:rPr>
          <w:rFonts w:ascii="Times New Roman" w:hAnsi="Times New Roman"/>
          <w:b/>
          <w:sz w:val="40"/>
          <w:szCs w:val="28"/>
        </w:rPr>
        <w:t xml:space="preserve"> </w:t>
      </w:r>
    </w:p>
    <w:p w:rsidR="004F645B" w:rsidRDefault="004F645B" w:rsidP="00B065C2">
      <w:pPr>
        <w:pStyle w:val="3"/>
        <w:tabs>
          <w:tab w:val="left" w:pos="1134"/>
        </w:tabs>
        <w:spacing w:before="0" w:beforeAutospacing="0" w:after="0" w:afterAutospacing="0" w:line="360" w:lineRule="auto"/>
        <w:ind w:firstLine="709"/>
        <w:jc w:val="both"/>
        <w:rPr>
          <w:szCs w:val="28"/>
        </w:rPr>
      </w:pP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понимать роль эксперимента в получении научной информации;</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самостоятельно проводить косвенные измерения и исследования физических </w:t>
      </w:r>
      <w:r>
        <w:rPr>
          <w:rFonts w:ascii="Times New Roman" w:hAnsi="Times New Roman"/>
          <w:i/>
          <w:sz w:val="28"/>
          <w:szCs w:val="28"/>
        </w:rPr>
        <w:lastRenderedPageBreak/>
        <w:t>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Механические явления</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w:t>
      </w:r>
      <w:r>
        <w:rPr>
          <w:rFonts w:ascii="Times New Roman" w:hAnsi="Times New Roman"/>
          <w:sz w:val="28"/>
          <w:szCs w:val="28"/>
        </w:rPr>
        <w:lastRenderedPageBreak/>
        <w:t xml:space="preserve">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Тепловые явления</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научится: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тепловых явлениях;</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получит возможность научиться: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Электрические и магнитные явления</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w:t>
      </w:r>
      <w:r>
        <w:rPr>
          <w:rFonts w:ascii="Times New Roman" w:hAnsi="Times New Roman"/>
          <w:sz w:val="28"/>
          <w:szCs w:val="28"/>
        </w:rPr>
        <w:lastRenderedPageBreak/>
        <w:t>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использовать приемы построения физических моделей, поиска и </w:t>
      </w:r>
      <w:r>
        <w:rPr>
          <w:rFonts w:ascii="Times New Roman" w:hAnsi="Times New Roman"/>
          <w:i/>
          <w:sz w:val="28"/>
          <w:szCs w:val="28"/>
        </w:rPr>
        <w:lastRenderedPageBreak/>
        <w:t>формулировки доказательств выдвинутых гипотез и теоретических выводов на основе эмпирически установленных фактов;</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Квантовые явления</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планетарной модели атома, нуклонной модели атомного ядра;</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E7E08" w:rsidRDefault="000E7E08" w:rsidP="000E7E08">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соотносить энергию связи атомных ядер с дефектом массы;</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Элементы астрономии</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различия между гелиоцентрической и геоцентрической системами мира;</w:t>
      </w:r>
    </w:p>
    <w:p w:rsidR="000E7E08" w:rsidRDefault="000E7E08" w:rsidP="000E7E08">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0E7E08" w:rsidRDefault="000E7E08" w:rsidP="000E7E08">
      <w:pPr>
        <w:widowControl w:val="0"/>
        <w:numPr>
          <w:ilvl w:val="0"/>
          <w:numId w:val="4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гипотезы о происхождении Солнечной системы.</w:t>
      </w:r>
    </w:p>
    <w:p w:rsidR="00B065C2" w:rsidRDefault="00B065C2" w:rsidP="00103E11">
      <w:pPr>
        <w:spacing w:line="240" w:lineRule="auto"/>
        <w:rPr>
          <w:rFonts w:ascii="Times New Roman" w:hAnsi="Times New Roman"/>
        </w:rPr>
      </w:pPr>
    </w:p>
    <w:p w:rsidR="00B065C2" w:rsidRPr="00D165B7" w:rsidRDefault="00B065C2" w:rsidP="00B065C2">
      <w:pPr>
        <w:pStyle w:val="a4"/>
        <w:jc w:val="center"/>
        <w:rPr>
          <w:rFonts w:ascii="Times New Roman" w:hAnsi="Times New Roman"/>
          <w:b/>
          <w:color w:val="FF0000"/>
          <w:sz w:val="40"/>
          <w:szCs w:val="36"/>
        </w:rPr>
      </w:pPr>
      <w:r w:rsidRPr="00E073EB">
        <w:rPr>
          <w:rFonts w:ascii="Times New Roman" w:hAnsi="Times New Roman"/>
          <w:b/>
          <w:sz w:val="40"/>
          <w:szCs w:val="36"/>
        </w:rPr>
        <w:t>Содержание учебного предмета</w:t>
      </w:r>
      <w:r w:rsidR="00D165B7">
        <w:rPr>
          <w:rFonts w:ascii="Times New Roman" w:hAnsi="Times New Roman"/>
          <w:b/>
          <w:sz w:val="40"/>
          <w:szCs w:val="36"/>
        </w:rPr>
        <w:t xml:space="preserve"> </w:t>
      </w:r>
    </w:p>
    <w:p w:rsidR="004F645B" w:rsidRDefault="004F645B" w:rsidP="00B065C2">
      <w:pPr>
        <w:pStyle w:val="a4"/>
        <w:jc w:val="center"/>
        <w:rPr>
          <w:rFonts w:ascii="Times New Roman" w:hAnsi="Times New Roman"/>
          <w:b/>
          <w:sz w:val="36"/>
          <w:szCs w:val="36"/>
        </w:rPr>
      </w:pPr>
    </w:p>
    <w:p w:rsidR="00BB74AF" w:rsidRDefault="00BB74AF" w:rsidP="00BB74AF">
      <w:pPr>
        <w:spacing w:after="0" w:line="360" w:lineRule="auto"/>
        <w:ind w:firstLine="709"/>
        <w:jc w:val="both"/>
        <w:rPr>
          <w:rFonts w:ascii="Times New Roman" w:hAnsi="Times New Roman"/>
          <w:sz w:val="28"/>
          <w:szCs w:val="28"/>
        </w:rPr>
      </w:pPr>
      <w:r>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B74AF" w:rsidRDefault="00BB74AF" w:rsidP="00BB74AF">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w:t>
      </w:r>
      <w:r>
        <w:rPr>
          <w:rFonts w:ascii="Times New Roman" w:hAnsi="Times New Roman"/>
          <w:sz w:val="28"/>
          <w:szCs w:val="28"/>
        </w:rPr>
        <w:lastRenderedPageBreak/>
        <w:t>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B74AF" w:rsidRDefault="00BB74AF" w:rsidP="00BB74AF">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B74AF" w:rsidRDefault="00BB74AF" w:rsidP="00BB74AF">
      <w:pPr>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BB74AF" w:rsidRDefault="00BB74AF" w:rsidP="00BB74AF">
      <w:pPr>
        <w:tabs>
          <w:tab w:val="left" w:pos="851"/>
        </w:tabs>
        <w:autoSpaceDE w:val="0"/>
        <w:autoSpaceDN w:val="0"/>
        <w:adjustRightInd w:val="0"/>
        <w:spacing w:after="0" w:line="360" w:lineRule="auto"/>
        <w:ind w:firstLine="709"/>
        <w:jc w:val="both"/>
        <w:rPr>
          <w:rFonts w:ascii="Times New Roman" w:hAnsi="Times New Roman"/>
          <w:sz w:val="28"/>
          <w:szCs w:val="28"/>
        </w:rPr>
      </w:pPr>
    </w:p>
    <w:p w:rsidR="00BB74AF" w:rsidRDefault="00BB74AF" w:rsidP="00BB74AF">
      <w:pPr>
        <w:widowControl w:val="0"/>
        <w:tabs>
          <w:tab w:val="left" w:pos="709"/>
          <w:tab w:val="left" w:pos="989"/>
        </w:tabs>
        <w:spacing w:after="0" w:line="360" w:lineRule="auto"/>
        <w:ind w:firstLine="851"/>
        <w:jc w:val="both"/>
        <w:rPr>
          <w:rFonts w:ascii="Times New Roman" w:hAnsi="Times New Roman"/>
          <w:b/>
          <w:sz w:val="28"/>
          <w:szCs w:val="28"/>
        </w:rPr>
      </w:pPr>
      <w:r>
        <w:rPr>
          <w:rFonts w:ascii="Times New Roman" w:hAnsi="Times New Roman"/>
          <w:b/>
          <w:sz w:val="28"/>
          <w:szCs w:val="28"/>
        </w:rPr>
        <w:t>Физика и физические методы изучения природы</w:t>
      </w:r>
    </w:p>
    <w:p w:rsidR="00BB74AF" w:rsidRDefault="00BB74AF" w:rsidP="00BB74AF">
      <w:pPr>
        <w:tabs>
          <w:tab w:val="left" w:pos="851"/>
        </w:tabs>
        <w:spacing w:after="0" w:line="360" w:lineRule="auto"/>
        <w:ind w:firstLine="709"/>
        <w:jc w:val="both"/>
        <w:rPr>
          <w:rFonts w:ascii="Times New Roman" w:hAnsi="Times New Roman"/>
          <w:bCs/>
          <w:sz w:val="28"/>
          <w:szCs w:val="28"/>
        </w:rPr>
      </w:pPr>
      <w:r>
        <w:rPr>
          <w:rFonts w:ascii="Times New Roman" w:hAnsi="Times New Roman"/>
          <w:sz w:val="28"/>
          <w:szCs w:val="28"/>
        </w:rPr>
        <w:t xml:space="preserve">Физика – наука о природе. </w:t>
      </w:r>
      <w:r>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B74AF" w:rsidRDefault="00BB74AF" w:rsidP="00BB74AF">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Механические явления</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w:t>
      </w:r>
      <w:r>
        <w:rPr>
          <w:rFonts w:ascii="Times New Roman" w:hAnsi="Times New Roman"/>
          <w:sz w:val="28"/>
          <w:szCs w:val="28"/>
        </w:rPr>
        <w:lastRenderedPageBreak/>
        <w:t>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Pr>
          <w:rFonts w:ascii="Times New Roman" w:hAnsi="Times New Roman"/>
          <w:i/>
          <w:sz w:val="28"/>
          <w:szCs w:val="28"/>
        </w:rPr>
        <w:t xml:space="preserve">Центр тяжести тела. </w:t>
      </w:r>
      <w:r>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B74AF" w:rsidRDefault="00BB74AF" w:rsidP="00BB74AF">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Тепловые явления</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Pr>
          <w:rFonts w:ascii="Times New Roman" w:hAnsi="Times New Roman"/>
          <w:i/>
          <w:sz w:val="28"/>
          <w:szCs w:val="28"/>
        </w:rPr>
        <w:t>Броуновское движение</w:t>
      </w:r>
      <w:r>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B74AF" w:rsidRDefault="00BB74AF" w:rsidP="00BB74AF">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w:t>
      </w:r>
      <w:r>
        <w:rPr>
          <w:rFonts w:ascii="Times New Roman" w:hAnsi="Times New Roman"/>
          <w:sz w:val="28"/>
          <w:szCs w:val="28"/>
        </w:rPr>
        <w:lastRenderedPageBreak/>
        <w:t xml:space="preserve">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rFonts w:ascii="Times New Roman" w:hAnsi="Times New Roman"/>
          <w:i/>
          <w:sz w:val="28"/>
          <w:szCs w:val="28"/>
        </w:rPr>
        <w:t>Экологические проблемы использования тепловых машин.</w:t>
      </w:r>
    </w:p>
    <w:p w:rsidR="00BB74AF" w:rsidRDefault="00BB74AF" w:rsidP="00BB74AF">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Электромагнитные явления</w:t>
      </w:r>
    </w:p>
    <w:p w:rsidR="00BB74AF" w:rsidRDefault="00BB74AF" w:rsidP="00BB74AF">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ascii="Times New Roman" w:hAnsi="Times New Roman"/>
          <w:i/>
          <w:sz w:val="28"/>
          <w:szCs w:val="28"/>
        </w:rPr>
        <w:t xml:space="preserve">Напряженность электрического поля. </w:t>
      </w:r>
      <w:r>
        <w:rPr>
          <w:rFonts w:ascii="Times New Roman" w:hAnsi="Times New Roman"/>
          <w:sz w:val="28"/>
          <w:szCs w:val="28"/>
        </w:rPr>
        <w:t xml:space="preserve">Действие электрического поля на электрические заряды. </w:t>
      </w:r>
      <w:r>
        <w:rPr>
          <w:rFonts w:ascii="Times New Roman" w:hAnsi="Times New Roman"/>
          <w:i/>
          <w:sz w:val="28"/>
          <w:szCs w:val="28"/>
        </w:rPr>
        <w:t>Конденсатор. Энергия электрического поля конденсатора.</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w:t>
      </w:r>
      <w:r>
        <w:rPr>
          <w:rFonts w:ascii="Times New Roman" w:hAnsi="Times New Roman"/>
          <w:sz w:val="28"/>
          <w:szCs w:val="28"/>
        </w:rPr>
        <w:lastRenderedPageBreak/>
        <w:t xml:space="preserve">частицу. </w:t>
      </w:r>
      <w:r>
        <w:rPr>
          <w:rFonts w:ascii="Times New Roman" w:hAnsi="Times New Roman"/>
          <w:i/>
          <w:sz w:val="28"/>
          <w:szCs w:val="28"/>
        </w:rPr>
        <w:t>Сила Ампера и сила Лоренца.</w:t>
      </w:r>
      <w:r>
        <w:rPr>
          <w:rFonts w:ascii="Times New Roman" w:hAnsi="Times New Roman"/>
          <w:sz w:val="28"/>
          <w:szCs w:val="28"/>
        </w:rPr>
        <w:t xml:space="preserve"> Электродвигатель. Явление электромагнитной индукция. Опыты Фарадея.</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Электромагнитные колебания. </w:t>
      </w:r>
      <w:r>
        <w:rPr>
          <w:rFonts w:ascii="Times New Roman" w:hAnsi="Times New Roman"/>
          <w:i/>
          <w:sz w:val="28"/>
          <w:szCs w:val="28"/>
        </w:rPr>
        <w:t>Колебательный контур. Электрогенератор. Переменный ток. Трансформатор.</w:t>
      </w:r>
      <w:r>
        <w:rPr>
          <w:rFonts w:ascii="Times New Roman" w:hAnsi="Times New Roman"/>
          <w:sz w:val="28"/>
          <w:szCs w:val="28"/>
        </w:rPr>
        <w:t xml:space="preserve"> Передача электрической энергии на расстояние. Электромагнитные волны и их свойства. </w:t>
      </w:r>
      <w:r>
        <w:rPr>
          <w:rFonts w:ascii="Times New Roman" w:hAnsi="Times New Roman"/>
          <w:i/>
          <w:sz w:val="28"/>
          <w:szCs w:val="28"/>
        </w:rPr>
        <w:t>Принципы радиосвязи и телевидения. Влияние электромагнитных излучений на живые организмы.</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ascii="Times New Roman" w:hAnsi="Times New Roman"/>
          <w:i/>
          <w:sz w:val="28"/>
          <w:szCs w:val="28"/>
        </w:rPr>
        <w:t>Оптические приборы.</w:t>
      </w:r>
      <w:r>
        <w:rPr>
          <w:rFonts w:ascii="Times New Roman" w:hAnsi="Times New Roman"/>
          <w:sz w:val="28"/>
          <w:szCs w:val="28"/>
        </w:rPr>
        <w:t xml:space="preserve"> Глаз как оптическая система. Дисперсия света. </w:t>
      </w:r>
      <w:r>
        <w:rPr>
          <w:rFonts w:ascii="Times New Roman" w:hAnsi="Times New Roman"/>
          <w:i/>
          <w:sz w:val="28"/>
          <w:szCs w:val="28"/>
        </w:rPr>
        <w:t>Интерференция и дифракция света.</w:t>
      </w:r>
    </w:p>
    <w:p w:rsidR="00BB74AF" w:rsidRDefault="00BB74AF" w:rsidP="00BB74AF">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Квантовые явления</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Опыты Резерфорда.</w:t>
      </w:r>
    </w:p>
    <w:p w:rsidR="00BB74AF" w:rsidRDefault="00BB74AF" w:rsidP="00BB74AF">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Pr>
          <w:rFonts w:ascii="Times New Roman" w:hAnsi="Times New Roman"/>
          <w:i/>
          <w:sz w:val="28"/>
          <w:szCs w:val="28"/>
        </w:rPr>
        <w:t>Дефект масс и энергия связи атомных ядер.</w:t>
      </w:r>
      <w:r>
        <w:rPr>
          <w:rFonts w:ascii="Times New Roman" w:hAnsi="Times New Roman"/>
          <w:sz w:val="28"/>
          <w:szCs w:val="28"/>
        </w:rPr>
        <w:t xml:space="preserve"> Радиоактивность. Период полураспада. Альфа-излучение. </w:t>
      </w:r>
      <w:r>
        <w:rPr>
          <w:rFonts w:ascii="Times New Roman" w:hAnsi="Times New Roman"/>
          <w:i/>
          <w:sz w:val="28"/>
          <w:szCs w:val="28"/>
        </w:rPr>
        <w:t>Бета-излучение</w:t>
      </w:r>
      <w:r>
        <w:rPr>
          <w:rFonts w:ascii="Times New Roman" w:hAnsi="Times New Roman"/>
          <w:sz w:val="28"/>
          <w:szCs w:val="28"/>
        </w:rPr>
        <w:t xml:space="preserve">. Гамма-излучение. Ядерные реакции. Источники энергии Солнца и звезд. Ядерная энергетика. </w:t>
      </w:r>
      <w:r>
        <w:rPr>
          <w:rFonts w:ascii="Times New Roman" w:hAnsi="Times New Roman"/>
          <w:i/>
          <w:sz w:val="28"/>
          <w:szCs w:val="28"/>
        </w:rPr>
        <w:t xml:space="preserve">Экологические проблемы работы атомных электростанций. </w:t>
      </w:r>
      <w:r>
        <w:rPr>
          <w:rFonts w:ascii="Times New Roman" w:hAnsi="Times New Roman"/>
          <w:sz w:val="28"/>
          <w:szCs w:val="28"/>
        </w:rPr>
        <w:t xml:space="preserve">Дозиметрия. </w:t>
      </w:r>
      <w:r>
        <w:rPr>
          <w:rFonts w:ascii="Times New Roman" w:hAnsi="Times New Roman"/>
          <w:i/>
          <w:sz w:val="28"/>
          <w:szCs w:val="28"/>
        </w:rPr>
        <w:t>Влияние радиоактивных излучений на живые организмы.</w:t>
      </w:r>
    </w:p>
    <w:p w:rsidR="00BB74AF" w:rsidRDefault="00BB74AF" w:rsidP="00BB74AF">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Строение и эволюция Вселенной</w:t>
      </w:r>
    </w:p>
    <w:p w:rsidR="00BB74AF" w:rsidRDefault="00BB74AF" w:rsidP="00BB74AF">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BB74AF" w:rsidRDefault="00BB74AF" w:rsidP="00BB74AF">
      <w:pPr>
        <w:tabs>
          <w:tab w:val="left" w:pos="851"/>
        </w:tabs>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Примерные темы лабораторных и практических работ</w:t>
      </w:r>
    </w:p>
    <w:p w:rsidR="00BB74AF" w:rsidRDefault="00BB74AF" w:rsidP="00BB74AF">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t>Лабораторные работы (независимо от тематической принадлежности) делятся следующие типы:</w:t>
      </w:r>
    </w:p>
    <w:p w:rsidR="00BB74AF" w:rsidRDefault="00BB74AF" w:rsidP="00BB74AF">
      <w:pPr>
        <w:widowControl w:val="0"/>
        <w:numPr>
          <w:ilvl w:val="0"/>
          <w:numId w:val="4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Проведение прямых измерений физических величин </w:t>
      </w:r>
    </w:p>
    <w:p w:rsidR="00BB74AF" w:rsidRDefault="00BB74AF" w:rsidP="00BB74AF">
      <w:pPr>
        <w:widowControl w:val="0"/>
        <w:numPr>
          <w:ilvl w:val="0"/>
          <w:numId w:val="4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B74AF" w:rsidRDefault="00BB74AF" w:rsidP="00BB74AF">
      <w:pPr>
        <w:widowControl w:val="0"/>
        <w:numPr>
          <w:ilvl w:val="0"/>
          <w:numId w:val="4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BB74AF" w:rsidRDefault="00BB74AF" w:rsidP="00BB74AF">
      <w:pPr>
        <w:widowControl w:val="0"/>
        <w:numPr>
          <w:ilvl w:val="0"/>
          <w:numId w:val="4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B74AF" w:rsidRDefault="00BB74AF" w:rsidP="00BB74AF">
      <w:pPr>
        <w:widowControl w:val="0"/>
        <w:numPr>
          <w:ilvl w:val="0"/>
          <w:numId w:val="4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B74AF" w:rsidRDefault="00BB74AF" w:rsidP="00BB74AF">
      <w:pPr>
        <w:widowControl w:val="0"/>
        <w:numPr>
          <w:ilvl w:val="0"/>
          <w:numId w:val="4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Знакомство с техническими устройствами и их конструирование.</w:t>
      </w:r>
    </w:p>
    <w:p w:rsidR="00BB74AF" w:rsidRDefault="00BB74AF" w:rsidP="00BB74AF">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B74AF" w:rsidRDefault="00BB74AF" w:rsidP="00BB74AF">
      <w:pPr>
        <w:tabs>
          <w:tab w:val="left" w:pos="851"/>
        </w:tabs>
        <w:spacing w:after="0" w:line="360" w:lineRule="auto"/>
        <w:ind w:firstLine="709"/>
        <w:jc w:val="both"/>
        <w:rPr>
          <w:rFonts w:ascii="Times New Roman" w:hAnsi="Times New Roman"/>
          <w:bCs/>
          <w:sz w:val="28"/>
          <w:szCs w:val="28"/>
        </w:rPr>
      </w:pPr>
      <w:r>
        <w:rPr>
          <w:rFonts w:ascii="Times New Roman" w:hAnsi="Times New Roman"/>
          <w:b/>
          <w:bCs/>
          <w:sz w:val="28"/>
          <w:szCs w:val="28"/>
        </w:rPr>
        <w:t>Проведение прямых измерений физических величин</w:t>
      </w:r>
    </w:p>
    <w:p w:rsidR="00BB74AF" w:rsidRDefault="00BB74AF" w:rsidP="00BB74AF">
      <w:pPr>
        <w:widowControl w:val="0"/>
        <w:numPr>
          <w:ilvl w:val="0"/>
          <w:numId w:val="44"/>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тел.</w:t>
      </w:r>
    </w:p>
    <w:p w:rsidR="00BB74AF" w:rsidRDefault="00BB74AF" w:rsidP="00BB74AF">
      <w:pPr>
        <w:widowControl w:val="0"/>
        <w:numPr>
          <w:ilvl w:val="0"/>
          <w:numId w:val="44"/>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малых тел.</w:t>
      </w:r>
    </w:p>
    <w:p w:rsidR="00BB74AF" w:rsidRDefault="00BB74AF" w:rsidP="00BB74AF">
      <w:pPr>
        <w:widowControl w:val="0"/>
        <w:numPr>
          <w:ilvl w:val="0"/>
          <w:numId w:val="44"/>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массы тела.</w:t>
      </w:r>
    </w:p>
    <w:p w:rsidR="00BB74AF" w:rsidRDefault="00BB74AF" w:rsidP="00BB74AF">
      <w:pPr>
        <w:widowControl w:val="0"/>
        <w:numPr>
          <w:ilvl w:val="0"/>
          <w:numId w:val="44"/>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объема тела.</w:t>
      </w:r>
    </w:p>
    <w:p w:rsidR="00BB74AF" w:rsidRDefault="00BB74AF" w:rsidP="00BB74AF">
      <w:pPr>
        <w:widowControl w:val="0"/>
        <w:numPr>
          <w:ilvl w:val="0"/>
          <w:numId w:val="44"/>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w:t>
      </w:r>
    </w:p>
    <w:p w:rsidR="00BB74AF" w:rsidRDefault="00BB74AF" w:rsidP="00BB74AF">
      <w:pPr>
        <w:widowControl w:val="0"/>
        <w:numPr>
          <w:ilvl w:val="0"/>
          <w:numId w:val="44"/>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времени процесса, периода колебаний.</w:t>
      </w:r>
    </w:p>
    <w:p w:rsidR="00BB74AF" w:rsidRDefault="00BB74AF" w:rsidP="00BB74AF">
      <w:pPr>
        <w:widowControl w:val="0"/>
        <w:numPr>
          <w:ilvl w:val="0"/>
          <w:numId w:val="44"/>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температуры.</w:t>
      </w:r>
    </w:p>
    <w:p w:rsidR="00BB74AF" w:rsidRDefault="00BB74AF" w:rsidP="00BB74AF">
      <w:pPr>
        <w:widowControl w:val="0"/>
        <w:numPr>
          <w:ilvl w:val="0"/>
          <w:numId w:val="44"/>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давления воздуха в баллоне под поршнем.</w:t>
      </w:r>
    </w:p>
    <w:p w:rsidR="00BB74AF" w:rsidRDefault="00BB74AF" w:rsidP="00BB74AF">
      <w:pPr>
        <w:widowControl w:val="0"/>
        <w:numPr>
          <w:ilvl w:val="0"/>
          <w:numId w:val="44"/>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 тока и его регулирование.</w:t>
      </w:r>
    </w:p>
    <w:p w:rsidR="00BB74AF" w:rsidRDefault="00BB74AF" w:rsidP="00BB74AF">
      <w:pPr>
        <w:widowControl w:val="0"/>
        <w:numPr>
          <w:ilvl w:val="0"/>
          <w:numId w:val="44"/>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напряжения.</w:t>
      </w:r>
    </w:p>
    <w:p w:rsidR="00BB74AF" w:rsidRDefault="00BB74AF" w:rsidP="00BB74AF">
      <w:pPr>
        <w:widowControl w:val="0"/>
        <w:numPr>
          <w:ilvl w:val="0"/>
          <w:numId w:val="44"/>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углов падения и преломления.</w:t>
      </w:r>
    </w:p>
    <w:p w:rsidR="00BB74AF" w:rsidRDefault="00BB74AF" w:rsidP="00BB74AF">
      <w:pPr>
        <w:widowControl w:val="0"/>
        <w:numPr>
          <w:ilvl w:val="0"/>
          <w:numId w:val="44"/>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фокусного расстояния линзы.</w:t>
      </w:r>
    </w:p>
    <w:p w:rsidR="00BB74AF" w:rsidRDefault="00BB74AF" w:rsidP="00BB74AF">
      <w:pPr>
        <w:widowControl w:val="0"/>
        <w:numPr>
          <w:ilvl w:val="0"/>
          <w:numId w:val="44"/>
        </w:numPr>
        <w:tabs>
          <w:tab w:val="left" w:pos="851"/>
          <w:tab w:val="left" w:pos="989"/>
        </w:tabs>
        <w:spacing w:after="0" w:line="360" w:lineRule="auto"/>
        <w:ind w:left="0" w:firstLine="709"/>
        <w:jc w:val="both"/>
        <w:rPr>
          <w:rFonts w:ascii="Times New Roman" w:hAnsi="Times New Roman"/>
          <w:sz w:val="28"/>
          <w:szCs w:val="28"/>
        </w:rPr>
      </w:pPr>
      <w:r>
        <w:rPr>
          <w:rFonts w:ascii="Times New Roman" w:hAnsi="Times New Roman"/>
          <w:bCs/>
          <w:sz w:val="28"/>
          <w:szCs w:val="28"/>
        </w:rPr>
        <w:t>Измерение радиоактивного</w:t>
      </w:r>
      <w:r>
        <w:rPr>
          <w:rFonts w:ascii="Times New Roman" w:hAnsi="Times New Roman"/>
          <w:sz w:val="28"/>
          <w:szCs w:val="28"/>
        </w:rPr>
        <w:t xml:space="preserve"> фона.</w:t>
      </w:r>
    </w:p>
    <w:p w:rsidR="00BB74AF" w:rsidRDefault="00BB74AF" w:rsidP="00BB74A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плотности вещества твердого тела.</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коэффициента трения скольжения.</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жесткости пружины.</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выталкивающей силы, действующей на погруженное в жидкость тело.</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момента силы.</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Измерение скорости равномерного движения.</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средней скорости движения.</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ускорения равноускоренного движения.</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работы и мощности.</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частоты колебаний груза на пружине и нити.</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относительной влажности.</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количества теплоты.</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удельной теплоемкости.</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работы и мощности электрического тока.</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сопротивления.</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оптической силы линзы.</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BB74AF" w:rsidRDefault="00BB74AF" w:rsidP="00BB74AF">
      <w:pPr>
        <w:widowControl w:val="0"/>
        <w:numPr>
          <w:ilvl w:val="0"/>
          <w:numId w:val="45"/>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BB74AF" w:rsidRDefault="00BB74AF" w:rsidP="00BB74A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нити от длины и независимости от массы.</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пружине от массы и жесткости.</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давления газа от объема и температуры.</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температуры остывающей воды от времени.</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взаимодействия катушки с током и магнита.</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электромагнитной индукции.</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явления отражения и преломления света.</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явления дисперсии.</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Обнаружение зависимости сопротивления проводника от его параметров и вещества.</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веса тела в жидкости от объема погруженной части.</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Исследование зависимости одной физической величины от другой с </w:t>
      </w:r>
      <w:r>
        <w:rPr>
          <w:rFonts w:ascii="Times New Roman" w:hAnsi="Times New Roman"/>
          <w:bCs/>
          <w:sz w:val="28"/>
          <w:szCs w:val="28"/>
        </w:rPr>
        <w:lastRenderedPageBreak/>
        <w:t>представлением результатов в виде графика или таблицы.</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массы от объема.</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скорости от времени и пути при равноускоренном движении.</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силы давления.</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деформации пружины от силы.</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нити от длины.</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пружине от жесткости и массы.</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проводник от напряжения.</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лампочку от напряжения.</w:t>
      </w:r>
    </w:p>
    <w:p w:rsidR="00BB74AF" w:rsidRDefault="00BB74AF" w:rsidP="00BB74AF">
      <w:pPr>
        <w:widowControl w:val="0"/>
        <w:numPr>
          <w:ilvl w:val="0"/>
          <w:numId w:val="43"/>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угла преломления от угла падения.</w:t>
      </w:r>
    </w:p>
    <w:p w:rsidR="00BB74AF" w:rsidRDefault="00BB74AF" w:rsidP="00BB74A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B74AF" w:rsidRDefault="00BB74AF" w:rsidP="00BB74AF">
      <w:pPr>
        <w:widowControl w:val="0"/>
        <w:numPr>
          <w:ilvl w:val="0"/>
          <w:numId w:val="4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B74AF" w:rsidRDefault="00BB74AF" w:rsidP="00BB74AF">
      <w:pPr>
        <w:widowControl w:val="0"/>
        <w:numPr>
          <w:ilvl w:val="0"/>
          <w:numId w:val="4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B74AF" w:rsidRDefault="00BB74AF" w:rsidP="00BB74AF">
      <w:pPr>
        <w:widowControl w:val="0"/>
        <w:numPr>
          <w:ilvl w:val="0"/>
          <w:numId w:val="4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B74AF" w:rsidRDefault="00BB74AF" w:rsidP="00BB74AF">
      <w:pPr>
        <w:widowControl w:val="0"/>
        <w:numPr>
          <w:ilvl w:val="0"/>
          <w:numId w:val="4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правила сложения токов на двух параллельно включенных резисторов.</w:t>
      </w:r>
    </w:p>
    <w:p w:rsidR="00BB74AF" w:rsidRDefault="00BB74AF" w:rsidP="00BB74A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Знакомство с техническими устройствами и их конструирование</w:t>
      </w:r>
    </w:p>
    <w:p w:rsidR="00BB74AF" w:rsidRDefault="00BB74AF" w:rsidP="00BB74AF">
      <w:pPr>
        <w:widowControl w:val="0"/>
        <w:numPr>
          <w:ilvl w:val="0"/>
          <w:numId w:val="4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наклонной плоскости с заданным значением КПД.</w:t>
      </w:r>
    </w:p>
    <w:p w:rsidR="00BB74AF" w:rsidRDefault="00BB74AF" w:rsidP="00BB74AF">
      <w:pPr>
        <w:widowControl w:val="0"/>
        <w:numPr>
          <w:ilvl w:val="0"/>
          <w:numId w:val="4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ареометра и испытание его работы.</w:t>
      </w:r>
    </w:p>
    <w:p w:rsidR="00BB74AF" w:rsidRDefault="00BB74AF" w:rsidP="00BB74AF">
      <w:pPr>
        <w:widowControl w:val="0"/>
        <w:numPr>
          <w:ilvl w:val="0"/>
          <w:numId w:val="4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Сборка электрической цепи и измерение силы тока в ее различных участках.</w:t>
      </w:r>
    </w:p>
    <w:p w:rsidR="00BB74AF" w:rsidRDefault="00BB74AF" w:rsidP="00BB74AF">
      <w:pPr>
        <w:widowControl w:val="0"/>
        <w:numPr>
          <w:ilvl w:val="0"/>
          <w:numId w:val="4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Сборка электромагнита и испытание его действия.</w:t>
      </w:r>
    </w:p>
    <w:p w:rsidR="00BB74AF" w:rsidRDefault="00BB74AF" w:rsidP="00BB74AF">
      <w:pPr>
        <w:widowControl w:val="0"/>
        <w:numPr>
          <w:ilvl w:val="0"/>
          <w:numId w:val="4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Изучение электрического двигателя постоянного тока (на модели).</w:t>
      </w:r>
    </w:p>
    <w:p w:rsidR="00BB74AF" w:rsidRDefault="00BB74AF" w:rsidP="00BB74AF">
      <w:pPr>
        <w:widowControl w:val="0"/>
        <w:numPr>
          <w:ilvl w:val="0"/>
          <w:numId w:val="4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электродвигателя.</w:t>
      </w:r>
    </w:p>
    <w:p w:rsidR="00BB74AF" w:rsidRDefault="00BB74AF" w:rsidP="00BB74AF">
      <w:pPr>
        <w:widowControl w:val="0"/>
        <w:numPr>
          <w:ilvl w:val="0"/>
          <w:numId w:val="4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модели телескопа.</w:t>
      </w:r>
    </w:p>
    <w:p w:rsidR="00BB74AF" w:rsidRDefault="00BB74AF" w:rsidP="00BB74AF">
      <w:pPr>
        <w:widowControl w:val="0"/>
        <w:numPr>
          <w:ilvl w:val="0"/>
          <w:numId w:val="4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Конструирование модели лодки с заданной грузоподъемностью.</w:t>
      </w:r>
    </w:p>
    <w:p w:rsidR="00BB74AF" w:rsidRDefault="00BB74AF" w:rsidP="00BB74AF">
      <w:pPr>
        <w:widowControl w:val="0"/>
        <w:numPr>
          <w:ilvl w:val="0"/>
          <w:numId w:val="4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Оценка своего зрения и подбор очков.</w:t>
      </w:r>
    </w:p>
    <w:p w:rsidR="00BB74AF" w:rsidRDefault="00BB74AF" w:rsidP="00BB74AF">
      <w:pPr>
        <w:widowControl w:val="0"/>
        <w:numPr>
          <w:ilvl w:val="0"/>
          <w:numId w:val="4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простейшего генератора.</w:t>
      </w:r>
    </w:p>
    <w:p w:rsidR="00BB74AF" w:rsidRDefault="00BB74AF" w:rsidP="00BB74AF">
      <w:pPr>
        <w:widowControl w:val="0"/>
        <w:numPr>
          <w:ilvl w:val="0"/>
          <w:numId w:val="4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Изучение свойств изображения в линзах.</w:t>
      </w:r>
    </w:p>
    <w:p w:rsidR="00B065C2" w:rsidRDefault="00E073EB" w:rsidP="00E073EB">
      <w:pPr>
        <w:pStyle w:val="a4"/>
        <w:jc w:val="center"/>
        <w:rPr>
          <w:rFonts w:ascii="Times New Roman" w:hAnsi="Times New Roman"/>
          <w:b/>
          <w:sz w:val="40"/>
          <w:szCs w:val="40"/>
        </w:rPr>
      </w:pPr>
      <w:r w:rsidRPr="00E073EB">
        <w:rPr>
          <w:rFonts w:ascii="Times New Roman" w:hAnsi="Times New Roman"/>
          <w:b/>
          <w:sz w:val="40"/>
          <w:szCs w:val="40"/>
        </w:rPr>
        <w:t>Тематическое планирование</w:t>
      </w:r>
    </w:p>
    <w:p w:rsidR="00E073EB" w:rsidRDefault="00E073EB" w:rsidP="00E073EB">
      <w:pPr>
        <w:pStyle w:val="a4"/>
        <w:jc w:val="center"/>
        <w:rPr>
          <w:rFonts w:ascii="Times New Roman" w:hAnsi="Times New Roman"/>
          <w:b/>
          <w:sz w:val="40"/>
          <w:szCs w:val="40"/>
        </w:rPr>
      </w:pPr>
    </w:p>
    <w:tbl>
      <w:tblPr>
        <w:tblW w:w="10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2482"/>
      </w:tblGrid>
      <w:tr w:rsidR="00E073EB" w:rsidRPr="00CD6912" w:rsidTr="00CD6912">
        <w:tc>
          <w:tcPr>
            <w:tcW w:w="8330" w:type="dxa"/>
          </w:tcPr>
          <w:p w:rsidR="00E073EB" w:rsidRPr="00CD6912" w:rsidRDefault="00E073EB" w:rsidP="00CD6912">
            <w:pPr>
              <w:pStyle w:val="a4"/>
              <w:jc w:val="center"/>
              <w:rPr>
                <w:rFonts w:ascii="Times New Roman" w:hAnsi="Times New Roman"/>
                <w:sz w:val="28"/>
                <w:szCs w:val="28"/>
              </w:rPr>
            </w:pPr>
            <w:r w:rsidRPr="00CD6912">
              <w:rPr>
                <w:rFonts w:ascii="Times New Roman" w:hAnsi="Times New Roman"/>
                <w:sz w:val="28"/>
                <w:szCs w:val="28"/>
              </w:rPr>
              <w:t>Наименование разделов и тем</w:t>
            </w:r>
          </w:p>
        </w:tc>
        <w:tc>
          <w:tcPr>
            <w:tcW w:w="2482" w:type="dxa"/>
          </w:tcPr>
          <w:p w:rsidR="00E073EB" w:rsidRPr="00CD6912" w:rsidRDefault="00E073EB" w:rsidP="00CD6912">
            <w:pPr>
              <w:pStyle w:val="a4"/>
              <w:jc w:val="center"/>
              <w:rPr>
                <w:rFonts w:ascii="Times New Roman" w:hAnsi="Times New Roman"/>
                <w:sz w:val="28"/>
                <w:szCs w:val="28"/>
              </w:rPr>
            </w:pPr>
            <w:r w:rsidRPr="00CD6912">
              <w:rPr>
                <w:rFonts w:ascii="Times New Roman" w:hAnsi="Times New Roman"/>
                <w:sz w:val="28"/>
                <w:szCs w:val="28"/>
              </w:rPr>
              <w:t>Кол-во  часов</w:t>
            </w:r>
          </w:p>
        </w:tc>
      </w:tr>
      <w:tr w:rsidR="00E073EB" w:rsidRPr="00CD6912" w:rsidTr="00CD6912">
        <w:tc>
          <w:tcPr>
            <w:tcW w:w="10812" w:type="dxa"/>
            <w:gridSpan w:val="2"/>
          </w:tcPr>
          <w:p w:rsidR="00E073EB" w:rsidRPr="00CD6912" w:rsidRDefault="00377E67" w:rsidP="00377E67">
            <w:pPr>
              <w:pStyle w:val="a4"/>
              <w:jc w:val="center"/>
              <w:rPr>
                <w:rFonts w:ascii="Times New Roman" w:hAnsi="Times New Roman"/>
                <w:b/>
                <w:sz w:val="28"/>
                <w:szCs w:val="28"/>
              </w:rPr>
            </w:pPr>
            <w:r>
              <w:rPr>
                <w:rFonts w:ascii="Times New Roman" w:hAnsi="Times New Roman"/>
                <w:b/>
                <w:sz w:val="28"/>
                <w:szCs w:val="28"/>
              </w:rPr>
              <w:t>Физика</w:t>
            </w:r>
            <w:r w:rsidR="00E073EB" w:rsidRPr="00CD6912">
              <w:rPr>
                <w:rFonts w:ascii="Times New Roman" w:hAnsi="Times New Roman"/>
                <w:b/>
                <w:sz w:val="28"/>
                <w:szCs w:val="28"/>
              </w:rPr>
              <w:t xml:space="preserve"> – </w:t>
            </w:r>
            <w:r>
              <w:rPr>
                <w:rFonts w:ascii="Times New Roman" w:hAnsi="Times New Roman"/>
                <w:b/>
                <w:sz w:val="28"/>
                <w:szCs w:val="28"/>
              </w:rPr>
              <w:t>7</w:t>
            </w:r>
            <w:r w:rsidR="00E073EB" w:rsidRPr="00CD6912">
              <w:rPr>
                <w:rFonts w:ascii="Times New Roman" w:hAnsi="Times New Roman"/>
                <w:b/>
                <w:sz w:val="28"/>
                <w:szCs w:val="28"/>
              </w:rPr>
              <w:t xml:space="preserve"> класс</w:t>
            </w:r>
          </w:p>
        </w:tc>
      </w:tr>
      <w:tr w:rsidR="006E51F3" w:rsidRPr="00CD6912" w:rsidTr="00CD6912">
        <w:tc>
          <w:tcPr>
            <w:tcW w:w="8330" w:type="dxa"/>
          </w:tcPr>
          <w:p w:rsidR="006E51F3" w:rsidRPr="00377E67" w:rsidRDefault="006E51F3" w:rsidP="00377E67">
            <w:pPr>
              <w:pStyle w:val="a4"/>
              <w:rPr>
                <w:rFonts w:ascii="Times New Roman" w:hAnsi="Times New Roman"/>
                <w:noProof/>
                <w:sz w:val="28"/>
                <w:szCs w:val="24"/>
              </w:rPr>
            </w:pPr>
            <w:r w:rsidRPr="00377E67">
              <w:rPr>
                <w:rFonts w:ascii="Times New Roman" w:hAnsi="Times New Roman"/>
                <w:noProof/>
                <w:sz w:val="28"/>
                <w:szCs w:val="24"/>
              </w:rPr>
              <w:t>Введение</w:t>
            </w:r>
          </w:p>
        </w:tc>
        <w:tc>
          <w:tcPr>
            <w:tcW w:w="2482" w:type="dxa"/>
          </w:tcPr>
          <w:p w:rsidR="006E51F3" w:rsidRPr="00377E67" w:rsidRDefault="006E51F3" w:rsidP="00377E67">
            <w:pPr>
              <w:pStyle w:val="a4"/>
              <w:jc w:val="center"/>
              <w:rPr>
                <w:rFonts w:ascii="Times New Roman" w:hAnsi="Times New Roman"/>
                <w:noProof/>
                <w:sz w:val="28"/>
                <w:szCs w:val="28"/>
              </w:rPr>
            </w:pPr>
            <w:r w:rsidRPr="00377E67">
              <w:rPr>
                <w:rFonts w:ascii="Times New Roman" w:hAnsi="Times New Roman"/>
                <w:noProof/>
                <w:sz w:val="28"/>
                <w:szCs w:val="28"/>
              </w:rPr>
              <w:t>2</w:t>
            </w:r>
          </w:p>
        </w:tc>
      </w:tr>
      <w:tr w:rsidR="006E51F3" w:rsidRPr="00CD6912" w:rsidTr="00CD6912">
        <w:tc>
          <w:tcPr>
            <w:tcW w:w="8330" w:type="dxa"/>
          </w:tcPr>
          <w:p w:rsidR="006E51F3" w:rsidRPr="00377E67" w:rsidRDefault="006E51F3" w:rsidP="00377E67">
            <w:pPr>
              <w:pStyle w:val="a4"/>
              <w:rPr>
                <w:rFonts w:ascii="Times New Roman" w:hAnsi="Times New Roman"/>
                <w:noProof/>
                <w:sz w:val="28"/>
                <w:szCs w:val="24"/>
              </w:rPr>
            </w:pPr>
            <w:r w:rsidRPr="00377E67">
              <w:rPr>
                <w:rFonts w:ascii="Times New Roman" w:hAnsi="Times New Roman"/>
                <w:noProof/>
                <w:sz w:val="28"/>
                <w:szCs w:val="24"/>
              </w:rPr>
              <w:t>Первоначальные сведения о строении вещества</w:t>
            </w:r>
            <w:r w:rsidR="00805F79">
              <w:rPr>
                <w:rFonts w:ascii="Times New Roman" w:hAnsi="Times New Roman"/>
                <w:noProof/>
                <w:sz w:val="28"/>
                <w:szCs w:val="24"/>
              </w:rPr>
              <w:t xml:space="preserve"> </w:t>
            </w:r>
            <w:r w:rsidR="00805F79" w:rsidRPr="00DC326F">
              <w:rPr>
                <w:rFonts w:ascii="Times New Roman" w:hAnsi="Times New Roman"/>
                <w:b/>
                <w:noProof/>
                <w:sz w:val="28"/>
              </w:rPr>
              <w:t>(с использованием оборудования центра «Точка роста»)</w:t>
            </w:r>
            <w:r w:rsidR="00805F79">
              <w:rPr>
                <w:rFonts w:ascii="Times New Roman" w:hAnsi="Times New Roman"/>
                <w:b/>
                <w:noProof/>
                <w:sz w:val="28"/>
              </w:rPr>
              <w:t xml:space="preserve"> – 3ч</w:t>
            </w:r>
          </w:p>
        </w:tc>
        <w:tc>
          <w:tcPr>
            <w:tcW w:w="2482" w:type="dxa"/>
          </w:tcPr>
          <w:p w:rsidR="006E51F3" w:rsidRPr="00377E67" w:rsidRDefault="006E51F3" w:rsidP="00377E67">
            <w:pPr>
              <w:pStyle w:val="a4"/>
              <w:jc w:val="center"/>
              <w:rPr>
                <w:rFonts w:ascii="Times New Roman" w:hAnsi="Times New Roman"/>
                <w:noProof/>
                <w:sz w:val="28"/>
                <w:szCs w:val="28"/>
              </w:rPr>
            </w:pPr>
            <w:r w:rsidRPr="00377E67">
              <w:rPr>
                <w:rFonts w:ascii="Times New Roman" w:hAnsi="Times New Roman"/>
                <w:noProof/>
                <w:sz w:val="28"/>
                <w:szCs w:val="28"/>
              </w:rPr>
              <w:t>6</w:t>
            </w:r>
          </w:p>
        </w:tc>
      </w:tr>
      <w:tr w:rsidR="006E51F3" w:rsidRPr="00CD6912" w:rsidTr="00CD6912">
        <w:tc>
          <w:tcPr>
            <w:tcW w:w="8330" w:type="dxa"/>
          </w:tcPr>
          <w:p w:rsidR="006E51F3" w:rsidRPr="00377E67" w:rsidRDefault="006E51F3" w:rsidP="00377E67">
            <w:pPr>
              <w:pStyle w:val="a4"/>
              <w:rPr>
                <w:rFonts w:ascii="Times New Roman" w:hAnsi="Times New Roman"/>
                <w:noProof/>
                <w:sz w:val="28"/>
                <w:szCs w:val="24"/>
              </w:rPr>
            </w:pPr>
            <w:r w:rsidRPr="00377E67">
              <w:rPr>
                <w:rFonts w:ascii="Times New Roman" w:hAnsi="Times New Roman"/>
                <w:noProof/>
                <w:sz w:val="28"/>
                <w:szCs w:val="24"/>
              </w:rPr>
              <w:t>Взаимодействие тел</w:t>
            </w:r>
            <w:r w:rsidR="00805F79">
              <w:rPr>
                <w:rFonts w:ascii="Times New Roman" w:hAnsi="Times New Roman"/>
                <w:noProof/>
                <w:sz w:val="28"/>
                <w:szCs w:val="24"/>
              </w:rPr>
              <w:t xml:space="preserve"> </w:t>
            </w:r>
            <w:r w:rsidR="00805F79" w:rsidRPr="00DC326F">
              <w:rPr>
                <w:rFonts w:ascii="Times New Roman" w:hAnsi="Times New Roman"/>
                <w:b/>
                <w:noProof/>
                <w:sz w:val="28"/>
              </w:rPr>
              <w:t>(с использованием оборудования центра «Точка роста»)</w:t>
            </w:r>
            <w:r w:rsidR="00805F79">
              <w:rPr>
                <w:rFonts w:ascii="Times New Roman" w:hAnsi="Times New Roman"/>
                <w:b/>
                <w:noProof/>
                <w:sz w:val="28"/>
              </w:rPr>
              <w:t xml:space="preserve"> – 3ч</w:t>
            </w:r>
          </w:p>
        </w:tc>
        <w:tc>
          <w:tcPr>
            <w:tcW w:w="2482" w:type="dxa"/>
          </w:tcPr>
          <w:p w:rsidR="006E51F3" w:rsidRPr="00377E67" w:rsidRDefault="006E51F3" w:rsidP="00377E67">
            <w:pPr>
              <w:pStyle w:val="a4"/>
              <w:jc w:val="center"/>
              <w:rPr>
                <w:rFonts w:ascii="Times New Roman" w:hAnsi="Times New Roman"/>
                <w:noProof/>
                <w:sz w:val="28"/>
                <w:szCs w:val="28"/>
              </w:rPr>
            </w:pPr>
            <w:r w:rsidRPr="00377E67">
              <w:rPr>
                <w:rFonts w:ascii="Times New Roman" w:hAnsi="Times New Roman"/>
                <w:noProof/>
                <w:sz w:val="28"/>
                <w:szCs w:val="28"/>
              </w:rPr>
              <w:t xml:space="preserve">17 </w:t>
            </w:r>
          </w:p>
        </w:tc>
      </w:tr>
      <w:tr w:rsidR="006E51F3" w:rsidRPr="00CD6912" w:rsidTr="00CD6912">
        <w:tc>
          <w:tcPr>
            <w:tcW w:w="8330" w:type="dxa"/>
          </w:tcPr>
          <w:p w:rsidR="006E51F3" w:rsidRPr="00377E67" w:rsidRDefault="006E51F3" w:rsidP="00377E67">
            <w:pPr>
              <w:pStyle w:val="a4"/>
              <w:rPr>
                <w:rFonts w:ascii="Times New Roman" w:hAnsi="Times New Roman"/>
                <w:noProof/>
                <w:sz w:val="28"/>
                <w:szCs w:val="24"/>
              </w:rPr>
            </w:pPr>
            <w:r w:rsidRPr="00377E67">
              <w:rPr>
                <w:rFonts w:ascii="Times New Roman" w:hAnsi="Times New Roman"/>
                <w:noProof/>
                <w:sz w:val="28"/>
                <w:szCs w:val="24"/>
              </w:rPr>
              <w:t>Давление</w:t>
            </w:r>
            <w:r w:rsidR="00805F79">
              <w:rPr>
                <w:rFonts w:ascii="Times New Roman" w:hAnsi="Times New Roman"/>
                <w:noProof/>
                <w:sz w:val="28"/>
                <w:szCs w:val="24"/>
              </w:rPr>
              <w:t xml:space="preserve"> твёрдых тел, жидкостей и газов </w:t>
            </w:r>
            <w:r w:rsidR="00805F79" w:rsidRPr="00DC326F">
              <w:rPr>
                <w:rFonts w:ascii="Times New Roman" w:hAnsi="Times New Roman"/>
                <w:b/>
                <w:noProof/>
                <w:sz w:val="28"/>
              </w:rPr>
              <w:t>(с использованием оборудования центра «Точка роста»)</w:t>
            </w:r>
            <w:r w:rsidR="00805F79">
              <w:rPr>
                <w:rFonts w:ascii="Times New Roman" w:hAnsi="Times New Roman"/>
                <w:b/>
                <w:noProof/>
                <w:sz w:val="28"/>
              </w:rPr>
              <w:t xml:space="preserve"> – 3ч</w:t>
            </w:r>
          </w:p>
        </w:tc>
        <w:tc>
          <w:tcPr>
            <w:tcW w:w="2482" w:type="dxa"/>
          </w:tcPr>
          <w:p w:rsidR="006E51F3" w:rsidRPr="00377E67" w:rsidRDefault="006E51F3" w:rsidP="00377E67">
            <w:pPr>
              <w:pStyle w:val="a4"/>
              <w:jc w:val="center"/>
              <w:rPr>
                <w:rFonts w:ascii="Times New Roman" w:hAnsi="Times New Roman"/>
                <w:noProof/>
                <w:sz w:val="28"/>
                <w:szCs w:val="28"/>
              </w:rPr>
            </w:pPr>
            <w:r w:rsidRPr="00377E67">
              <w:rPr>
                <w:rFonts w:ascii="Times New Roman" w:hAnsi="Times New Roman"/>
                <w:noProof/>
                <w:sz w:val="28"/>
                <w:szCs w:val="28"/>
              </w:rPr>
              <w:t xml:space="preserve">21 </w:t>
            </w:r>
          </w:p>
        </w:tc>
      </w:tr>
      <w:tr w:rsidR="006E51F3" w:rsidRPr="00CD6912" w:rsidTr="00CD6912">
        <w:tc>
          <w:tcPr>
            <w:tcW w:w="8330" w:type="dxa"/>
          </w:tcPr>
          <w:p w:rsidR="006E51F3" w:rsidRPr="00377E67" w:rsidRDefault="006E51F3" w:rsidP="00377E67">
            <w:pPr>
              <w:pStyle w:val="a4"/>
              <w:rPr>
                <w:rFonts w:ascii="Times New Roman" w:hAnsi="Times New Roman"/>
                <w:noProof/>
                <w:sz w:val="28"/>
                <w:szCs w:val="24"/>
              </w:rPr>
            </w:pPr>
            <w:r w:rsidRPr="00377E67">
              <w:rPr>
                <w:rFonts w:ascii="Times New Roman" w:hAnsi="Times New Roman"/>
                <w:noProof/>
                <w:sz w:val="28"/>
                <w:szCs w:val="24"/>
              </w:rPr>
              <w:t xml:space="preserve">Работа и мощность. Энергия. </w:t>
            </w:r>
          </w:p>
        </w:tc>
        <w:tc>
          <w:tcPr>
            <w:tcW w:w="2482" w:type="dxa"/>
          </w:tcPr>
          <w:p w:rsidR="006E51F3" w:rsidRPr="00377E67" w:rsidRDefault="006E51F3" w:rsidP="00377E67">
            <w:pPr>
              <w:pStyle w:val="a4"/>
              <w:jc w:val="center"/>
              <w:rPr>
                <w:rFonts w:ascii="Times New Roman" w:hAnsi="Times New Roman"/>
                <w:noProof/>
                <w:sz w:val="28"/>
                <w:szCs w:val="28"/>
              </w:rPr>
            </w:pPr>
            <w:r w:rsidRPr="00377E67">
              <w:rPr>
                <w:rFonts w:ascii="Times New Roman" w:hAnsi="Times New Roman"/>
                <w:noProof/>
                <w:sz w:val="28"/>
                <w:szCs w:val="28"/>
              </w:rPr>
              <w:t xml:space="preserve">10 </w:t>
            </w:r>
          </w:p>
        </w:tc>
      </w:tr>
      <w:tr w:rsidR="006E51F3" w:rsidRPr="00CD6912" w:rsidTr="00CD6912">
        <w:tc>
          <w:tcPr>
            <w:tcW w:w="8330" w:type="dxa"/>
          </w:tcPr>
          <w:p w:rsidR="006E51F3" w:rsidRPr="00377E67" w:rsidRDefault="006E51F3" w:rsidP="00377E67">
            <w:pPr>
              <w:pStyle w:val="a4"/>
              <w:rPr>
                <w:rFonts w:ascii="Times New Roman" w:hAnsi="Times New Roman"/>
                <w:noProof/>
                <w:sz w:val="28"/>
                <w:szCs w:val="24"/>
              </w:rPr>
            </w:pPr>
            <w:r w:rsidRPr="00377E67">
              <w:rPr>
                <w:rFonts w:ascii="Times New Roman" w:hAnsi="Times New Roman"/>
                <w:noProof/>
                <w:sz w:val="28"/>
                <w:szCs w:val="24"/>
              </w:rPr>
              <w:t>Повторение материала.</w:t>
            </w:r>
          </w:p>
        </w:tc>
        <w:tc>
          <w:tcPr>
            <w:tcW w:w="2482" w:type="dxa"/>
          </w:tcPr>
          <w:p w:rsidR="006E51F3" w:rsidRPr="00377E67" w:rsidRDefault="006E51F3" w:rsidP="00377E67">
            <w:pPr>
              <w:pStyle w:val="a4"/>
              <w:jc w:val="center"/>
              <w:rPr>
                <w:rFonts w:ascii="Times New Roman" w:hAnsi="Times New Roman"/>
                <w:noProof/>
                <w:sz w:val="28"/>
                <w:szCs w:val="28"/>
              </w:rPr>
            </w:pPr>
            <w:r w:rsidRPr="00377E67">
              <w:rPr>
                <w:rFonts w:ascii="Times New Roman" w:hAnsi="Times New Roman"/>
                <w:noProof/>
                <w:sz w:val="28"/>
                <w:szCs w:val="28"/>
              </w:rPr>
              <w:t xml:space="preserve">12 </w:t>
            </w:r>
          </w:p>
        </w:tc>
      </w:tr>
      <w:tr w:rsidR="00E073EB" w:rsidRPr="00CD6912" w:rsidTr="00CD6912">
        <w:tc>
          <w:tcPr>
            <w:tcW w:w="8330" w:type="dxa"/>
          </w:tcPr>
          <w:p w:rsidR="00E073EB" w:rsidRPr="00CD6912" w:rsidRDefault="00E073EB" w:rsidP="00095309">
            <w:pPr>
              <w:pStyle w:val="a4"/>
              <w:rPr>
                <w:rFonts w:ascii="Times New Roman" w:hAnsi="Times New Roman"/>
                <w:b/>
                <w:sz w:val="28"/>
              </w:rPr>
            </w:pPr>
            <w:r w:rsidRPr="00CD6912">
              <w:rPr>
                <w:rFonts w:ascii="Times New Roman" w:hAnsi="Times New Roman"/>
                <w:b/>
                <w:noProof/>
                <w:sz w:val="28"/>
              </w:rPr>
              <w:t>Общее количество часов</w:t>
            </w:r>
          </w:p>
        </w:tc>
        <w:tc>
          <w:tcPr>
            <w:tcW w:w="2482" w:type="dxa"/>
          </w:tcPr>
          <w:p w:rsidR="00E073EB" w:rsidRPr="00CD6912" w:rsidRDefault="006E51F3" w:rsidP="00CD6912">
            <w:pPr>
              <w:pStyle w:val="a4"/>
              <w:jc w:val="center"/>
              <w:rPr>
                <w:rFonts w:ascii="Times New Roman" w:hAnsi="Times New Roman"/>
                <w:b/>
                <w:sz w:val="28"/>
              </w:rPr>
            </w:pPr>
            <w:r>
              <w:rPr>
                <w:rFonts w:ascii="Times New Roman" w:hAnsi="Times New Roman"/>
                <w:b/>
                <w:sz w:val="28"/>
              </w:rPr>
              <w:t>68</w:t>
            </w:r>
          </w:p>
        </w:tc>
      </w:tr>
      <w:tr w:rsidR="000E35F3" w:rsidRPr="00CD6912" w:rsidTr="00CD6912">
        <w:tc>
          <w:tcPr>
            <w:tcW w:w="10812" w:type="dxa"/>
            <w:gridSpan w:val="2"/>
          </w:tcPr>
          <w:p w:rsidR="000E35F3" w:rsidRPr="00CD6912" w:rsidRDefault="00377E67" w:rsidP="00377E67">
            <w:pPr>
              <w:pStyle w:val="a4"/>
              <w:jc w:val="center"/>
              <w:rPr>
                <w:rFonts w:ascii="Times New Roman" w:hAnsi="Times New Roman"/>
                <w:b/>
                <w:sz w:val="28"/>
                <w:szCs w:val="28"/>
              </w:rPr>
            </w:pPr>
            <w:r>
              <w:rPr>
                <w:rFonts w:ascii="Times New Roman" w:hAnsi="Times New Roman"/>
                <w:b/>
                <w:sz w:val="28"/>
                <w:szCs w:val="28"/>
              </w:rPr>
              <w:t>Физика</w:t>
            </w:r>
            <w:r w:rsidRPr="00CD6912">
              <w:rPr>
                <w:rFonts w:ascii="Times New Roman" w:hAnsi="Times New Roman"/>
                <w:b/>
                <w:sz w:val="28"/>
                <w:szCs w:val="28"/>
              </w:rPr>
              <w:t xml:space="preserve"> </w:t>
            </w:r>
            <w:r w:rsidR="000E35F3" w:rsidRPr="00CD6912">
              <w:rPr>
                <w:rFonts w:ascii="Times New Roman" w:hAnsi="Times New Roman"/>
                <w:b/>
                <w:sz w:val="28"/>
                <w:szCs w:val="28"/>
              </w:rPr>
              <w:t xml:space="preserve">– </w:t>
            </w:r>
            <w:r>
              <w:rPr>
                <w:rFonts w:ascii="Times New Roman" w:hAnsi="Times New Roman"/>
                <w:b/>
                <w:sz w:val="28"/>
                <w:szCs w:val="28"/>
              </w:rPr>
              <w:t>8</w:t>
            </w:r>
            <w:r w:rsidR="000E35F3" w:rsidRPr="00CD6912">
              <w:rPr>
                <w:rFonts w:ascii="Times New Roman" w:hAnsi="Times New Roman"/>
                <w:b/>
                <w:sz w:val="28"/>
                <w:szCs w:val="28"/>
              </w:rPr>
              <w:t xml:space="preserve"> класс</w:t>
            </w:r>
          </w:p>
        </w:tc>
      </w:tr>
      <w:tr w:rsidR="00377E67" w:rsidRPr="00CD6912" w:rsidTr="00CD6912">
        <w:tc>
          <w:tcPr>
            <w:tcW w:w="8330" w:type="dxa"/>
          </w:tcPr>
          <w:p w:rsidR="00377E67" w:rsidRPr="00377E67" w:rsidRDefault="00377E67" w:rsidP="00377E67">
            <w:pPr>
              <w:pStyle w:val="a4"/>
              <w:rPr>
                <w:rFonts w:ascii="Times New Roman" w:hAnsi="Times New Roman"/>
                <w:noProof/>
                <w:sz w:val="28"/>
                <w:szCs w:val="24"/>
              </w:rPr>
            </w:pPr>
            <w:r w:rsidRPr="00377E67">
              <w:rPr>
                <w:rFonts w:ascii="Times New Roman" w:hAnsi="Times New Roman"/>
                <w:noProof/>
                <w:sz w:val="28"/>
                <w:szCs w:val="24"/>
              </w:rPr>
              <w:t>Тепловые явления</w:t>
            </w:r>
            <w:r w:rsidR="00805F79">
              <w:rPr>
                <w:rFonts w:ascii="Times New Roman" w:hAnsi="Times New Roman"/>
                <w:noProof/>
                <w:sz w:val="28"/>
                <w:szCs w:val="24"/>
              </w:rPr>
              <w:t xml:space="preserve"> </w:t>
            </w:r>
            <w:r w:rsidR="00805F79" w:rsidRPr="00DC326F">
              <w:rPr>
                <w:rFonts w:ascii="Times New Roman" w:hAnsi="Times New Roman"/>
                <w:b/>
                <w:noProof/>
                <w:sz w:val="28"/>
              </w:rPr>
              <w:t>(с использованием оборудования центра «Точка роста»)</w:t>
            </w:r>
            <w:r w:rsidR="00805F79">
              <w:rPr>
                <w:rFonts w:ascii="Times New Roman" w:hAnsi="Times New Roman"/>
                <w:b/>
                <w:noProof/>
                <w:sz w:val="28"/>
              </w:rPr>
              <w:t xml:space="preserve"> – 3ч</w:t>
            </w:r>
          </w:p>
        </w:tc>
        <w:tc>
          <w:tcPr>
            <w:tcW w:w="2482" w:type="dxa"/>
          </w:tcPr>
          <w:p w:rsidR="00377E67" w:rsidRPr="00377E67" w:rsidRDefault="00377E67" w:rsidP="00377E67">
            <w:pPr>
              <w:pStyle w:val="a4"/>
              <w:jc w:val="center"/>
              <w:rPr>
                <w:rFonts w:ascii="Times New Roman" w:hAnsi="Times New Roman"/>
                <w:noProof/>
                <w:sz w:val="28"/>
                <w:szCs w:val="28"/>
              </w:rPr>
            </w:pPr>
            <w:r w:rsidRPr="00377E67">
              <w:rPr>
                <w:rFonts w:ascii="Times New Roman" w:hAnsi="Times New Roman"/>
                <w:noProof/>
                <w:sz w:val="28"/>
                <w:szCs w:val="28"/>
              </w:rPr>
              <w:t>13</w:t>
            </w:r>
          </w:p>
        </w:tc>
      </w:tr>
      <w:tr w:rsidR="00377E67" w:rsidRPr="00CD6912" w:rsidTr="00CD6912">
        <w:tc>
          <w:tcPr>
            <w:tcW w:w="8330" w:type="dxa"/>
          </w:tcPr>
          <w:p w:rsidR="00377E67" w:rsidRPr="00377E67" w:rsidRDefault="00377E67" w:rsidP="00377E67">
            <w:pPr>
              <w:pStyle w:val="a4"/>
              <w:rPr>
                <w:rFonts w:ascii="Times New Roman" w:hAnsi="Times New Roman"/>
                <w:noProof/>
                <w:sz w:val="28"/>
                <w:szCs w:val="24"/>
              </w:rPr>
            </w:pPr>
            <w:r w:rsidRPr="00377E67">
              <w:rPr>
                <w:rFonts w:ascii="Times New Roman" w:hAnsi="Times New Roman"/>
                <w:noProof/>
                <w:sz w:val="28"/>
                <w:szCs w:val="24"/>
              </w:rPr>
              <w:t>Изменение агрегатных состояний вещества</w:t>
            </w:r>
            <w:r w:rsidR="00805F79">
              <w:rPr>
                <w:rFonts w:ascii="Times New Roman" w:hAnsi="Times New Roman"/>
                <w:noProof/>
                <w:sz w:val="28"/>
                <w:szCs w:val="24"/>
              </w:rPr>
              <w:t xml:space="preserve"> </w:t>
            </w:r>
            <w:r w:rsidR="00805F79" w:rsidRPr="00DC326F">
              <w:rPr>
                <w:rFonts w:ascii="Times New Roman" w:hAnsi="Times New Roman"/>
                <w:b/>
                <w:noProof/>
                <w:sz w:val="28"/>
              </w:rPr>
              <w:t>(с использованием оборудования центра «Точка роста»)</w:t>
            </w:r>
            <w:r w:rsidR="00805F79">
              <w:rPr>
                <w:rFonts w:ascii="Times New Roman" w:hAnsi="Times New Roman"/>
                <w:b/>
                <w:noProof/>
                <w:sz w:val="28"/>
              </w:rPr>
              <w:t xml:space="preserve"> – 2ч</w:t>
            </w:r>
          </w:p>
        </w:tc>
        <w:tc>
          <w:tcPr>
            <w:tcW w:w="2482" w:type="dxa"/>
          </w:tcPr>
          <w:p w:rsidR="00377E67" w:rsidRPr="00377E67" w:rsidRDefault="00377E67" w:rsidP="00377E67">
            <w:pPr>
              <w:pStyle w:val="a4"/>
              <w:jc w:val="center"/>
              <w:rPr>
                <w:rFonts w:ascii="Times New Roman" w:hAnsi="Times New Roman"/>
                <w:noProof/>
                <w:sz w:val="28"/>
                <w:szCs w:val="28"/>
              </w:rPr>
            </w:pPr>
            <w:r w:rsidRPr="00377E67">
              <w:rPr>
                <w:rFonts w:ascii="Times New Roman" w:hAnsi="Times New Roman"/>
                <w:noProof/>
                <w:sz w:val="28"/>
                <w:szCs w:val="28"/>
              </w:rPr>
              <w:t>11</w:t>
            </w:r>
          </w:p>
        </w:tc>
      </w:tr>
      <w:tr w:rsidR="00377E67" w:rsidRPr="00CD6912" w:rsidTr="00CD6912">
        <w:tc>
          <w:tcPr>
            <w:tcW w:w="8330" w:type="dxa"/>
          </w:tcPr>
          <w:p w:rsidR="00377E67" w:rsidRPr="00377E67" w:rsidRDefault="00377E67" w:rsidP="00377E67">
            <w:pPr>
              <w:pStyle w:val="a4"/>
              <w:rPr>
                <w:rFonts w:ascii="Times New Roman" w:hAnsi="Times New Roman"/>
                <w:noProof/>
                <w:sz w:val="28"/>
                <w:szCs w:val="24"/>
              </w:rPr>
            </w:pPr>
            <w:r w:rsidRPr="00377E67">
              <w:rPr>
                <w:rFonts w:ascii="Times New Roman" w:hAnsi="Times New Roman"/>
                <w:noProof/>
                <w:sz w:val="28"/>
                <w:szCs w:val="24"/>
              </w:rPr>
              <w:t>Электрические явления</w:t>
            </w:r>
            <w:r w:rsidR="00805F79">
              <w:rPr>
                <w:rFonts w:ascii="Times New Roman" w:hAnsi="Times New Roman"/>
                <w:noProof/>
                <w:sz w:val="28"/>
                <w:szCs w:val="24"/>
              </w:rPr>
              <w:t xml:space="preserve"> </w:t>
            </w:r>
            <w:r w:rsidR="00805F79" w:rsidRPr="00DC326F">
              <w:rPr>
                <w:rFonts w:ascii="Times New Roman" w:hAnsi="Times New Roman"/>
                <w:b/>
                <w:noProof/>
                <w:sz w:val="28"/>
              </w:rPr>
              <w:t>(с использованием оборудования центра «Точка роста»)</w:t>
            </w:r>
            <w:r w:rsidR="00805F79">
              <w:rPr>
                <w:rFonts w:ascii="Times New Roman" w:hAnsi="Times New Roman"/>
                <w:b/>
                <w:noProof/>
                <w:sz w:val="28"/>
              </w:rPr>
              <w:t xml:space="preserve"> – 4ч</w:t>
            </w:r>
          </w:p>
        </w:tc>
        <w:tc>
          <w:tcPr>
            <w:tcW w:w="2482" w:type="dxa"/>
          </w:tcPr>
          <w:p w:rsidR="00377E67" w:rsidRPr="00377E67" w:rsidRDefault="00377E67" w:rsidP="00377E67">
            <w:pPr>
              <w:pStyle w:val="a4"/>
              <w:jc w:val="center"/>
              <w:rPr>
                <w:rFonts w:ascii="Times New Roman" w:hAnsi="Times New Roman"/>
                <w:noProof/>
                <w:sz w:val="28"/>
                <w:szCs w:val="28"/>
              </w:rPr>
            </w:pPr>
            <w:r w:rsidRPr="00377E67">
              <w:rPr>
                <w:rFonts w:ascii="Times New Roman" w:hAnsi="Times New Roman"/>
                <w:noProof/>
                <w:sz w:val="28"/>
                <w:szCs w:val="28"/>
              </w:rPr>
              <w:t>21</w:t>
            </w:r>
          </w:p>
        </w:tc>
      </w:tr>
      <w:tr w:rsidR="00377E67" w:rsidRPr="00CD6912" w:rsidTr="00CD6912">
        <w:tc>
          <w:tcPr>
            <w:tcW w:w="8330" w:type="dxa"/>
          </w:tcPr>
          <w:p w:rsidR="00377E67" w:rsidRPr="00377E67" w:rsidRDefault="00377E67" w:rsidP="00377E67">
            <w:pPr>
              <w:pStyle w:val="a4"/>
              <w:rPr>
                <w:rFonts w:ascii="Times New Roman" w:hAnsi="Times New Roman"/>
                <w:noProof/>
                <w:sz w:val="28"/>
                <w:szCs w:val="24"/>
              </w:rPr>
            </w:pPr>
            <w:r w:rsidRPr="00377E67">
              <w:rPr>
                <w:rFonts w:ascii="Times New Roman" w:hAnsi="Times New Roman"/>
                <w:noProof/>
                <w:sz w:val="28"/>
                <w:szCs w:val="24"/>
              </w:rPr>
              <w:t>Электромагнитные явления</w:t>
            </w:r>
            <w:r w:rsidR="00805F79">
              <w:rPr>
                <w:rFonts w:ascii="Times New Roman" w:hAnsi="Times New Roman"/>
                <w:noProof/>
                <w:sz w:val="28"/>
                <w:szCs w:val="24"/>
              </w:rPr>
              <w:t xml:space="preserve"> </w:t>
            </w:r>
            <w:r w:rsidR="00805F79" w:rsidRPr="00DC326F">
              <w:rPr>
                <w:rFonts w:ascii="Times New Roman" w:hAnsi="Times New Roman"/>
                <w:b/>
                <w:noProof/>
                <w:sz w:val="28"/>
              </w:rPr>
              <w:t>(с использованием оборудования центра «Точка роста»)</w:t>
            </w:r>
            <w:r w:rsidR="00805F79">
              <w:rPr>
                <w:rFonts w:ascii="Times New Roman" w:hAnsi="Times New Roman"/>
                <w:b/>
                <w:noProof/>
                <w:sz w:val="28"/>
              </w:rPr>
              <w:t xml:space="preserve"> – 1ч</w:t>
            </w:r>
          </w:p>
        </w:tc>
        <w:tc>
          <w:tcPr>
            <w:tcW w:w="2482" w:type="dxa"/>
          </w:tcPr>
          <w:p w:rsidR="00377E67" w:rsidRPr="00377E67" w:rsidRDefault="00377E67" w:rsidP="00377E67">
            <w:pPr>
              <w:pStyle w:val="a4"/>
              <w:jc w:val="center"/>
              <w:rPr>
                <w:rFonts w:ascii="Times New Roman" w:hAnsi="Times New Roman"/>
                <w:noProof/>
                <w:sz w:val="28"/>
                <w:szCs w:val="28"/>
              </w:rPr>
            </w:pPr>
            <w:r w:rsidRPr="00377E67">
              <w:rPr>
                <w:rFonts w:ascii="Times New Roman" w:hAnsi="Times New Roman"/>
                <w:noProof/>
                <w:sz w:val="28"/>
                <w:szCs w:val="28"/>
              </w:rPr>
              <w:t>6</w:t>
            </w:r>
          </w:p>
        </w:tc>
      </w:tr>
      <w:tr w:rsidR="00377E67" w:rsidRPr="00CD6912" w:rsidTr="00CD6912">
        <w:tc>
          <w:tcPr>
            <w:tcW w:w="8330" w:type="dxa"/>
          </w:tcPr>
          <w:p w:rsidR="00377E67" w:rsidRPr="00377E67" w:rsidRDefault="00377E67" w:rsidP="00377E67">
            <w:pPr>
              <w:pStyle w:val="a4"/>
              <w:rPr>
                <w:rFonts w:ascii="Times New Roman" w:hAnsi="Times New Roman"/>
                <w:noProof/>
                <w:sz w:val="28"/>
                <w:szCs w:val="24"/>
              </w:rPr>
            </w:pPr>
            <w:r w:rsidRPr="00377E67">
              <w:rPr>
                <w:rFonts w:ascii="Times New Roman" w:hAnsi="Times New Roman"/>
                <w:noProof/>
                <w:sz w:val="28"/>
                <w:szCs w:val="24"/>
              </w:rPr>
              <w:t>Световые явления</w:t>
            </w:r>
          </w:p>
        </w:tc>
        <w:tc>
          <w:tcPr>
            <w:tcW w:w="2482" w:type="dxa"/>
          </w:tcPr>
          <w:p w:rsidR="00377E67" w:rsidRPr="00377E67" w:rsidRDefault="00377E67" w:rsidP="00377E67">
            <w:pPr>
              <w:pStyle w:val="a4"/>
              <w:jc w:val="center"/>
              <w:rPr>
                <w:rFonts w:ascii="Times New Roman" w:hAnsi="Times New Roman"/>
                <w:noProof/>
                <w:sz w:val="28"/>
                <w:szCs w:val="28"/>
              </w:rPr>
            </w:pPr>
            <w:r w:rsidRPr="00377E67">
              <w:rPr>
                <w:rFonts w:ascii="Times New Roman" w:hAnsi="Times New Roman"/>
                <w:noProof/>
                <w:sz w:val="28"/>
                <w:szCs w:val="28"/>
              </w:rPr>
              <w:t>10</w:t>
            </w:r>
          </w:p>
        </w:tc>
      </w:tr>
      <w:tr w:rsidR="00377E67" w:rsidRPr="00CD6912" w:rsidTr="00CD6912">
        <w:tc>
          <w:tcPr>
            <w:tcW w:w="8330" w:type="dxa"/>
          </w:tcPr>
          <w:p w:rsidR="00377E67" w:rsidRPr="00377E67" w:rsidRDefault="00377E67" w:rsidP="00377E67">
            <w:pPr>
              <w:pStyle w:val="a4"/>
              <w:rPr>
                <w:rFonts w:ascii="Times New Roman" w:hAnsi="Times New Roman"/>
                <w:noProof/>
                <w:sz w:val="28"/>
                <w:szCs w:val="24"/>
              </w:rPr>
            </w:pPr>
            <w:r w:rsidRPr="00377E67">
              <w:rPr>
                <w:rFonts w:ascii="Times New Roman" w:hAnsi="Times New Roman"/>
                <w:noProof/>
                <w:sz w:val="28"/>
                <w:szCs w:val="24"/>
              </w:rPr>
              <w:t>Повторение материала</w:t>
            </w:r>
          </w:p>
        </w:tc>
        <w:tc>
          <w:tcPr>
            <w:tcW w:w="2482" w:type="dxa"/>
          </w:tcPr>
          <w:p w:rsidR="00377E67" w:rsidRPr="00377E67" w:rsidRDefault="00377E67" w:rsidP="00377E67">
            <w:pPr>
              <w:pStyle w:val="a4"/>
              <w:jc w:val="center"/>
              <w:rPr>
                <w:rFonts w:ascii="Times New Roman" w:hAnsi="Times New Roman"/>
                <w:noProof/>
                <w:sz w:val="28"/>
                <w:szCs w:val="28"/>
              </w:rPr>
            </w:pPr>
            <w:r w:rsidRPr="00377E67">
              <w:rPr>
                <w:rFonts w:ascii="Times New Roman" w:hAnsi="Times New Roman"/>
                <w:noProof/>
                <w:sz w:val="28"/>
                <w:szCs w:val="28"/>
              </w:rPr>
              <w:t>7</w:t>
            </w:r>
          </w:p>
        </w:tc>
      </w:tr>
      <w:tr w:rsidR="000E35F3" w:rsidRPr="00CD6912" w:rsidTr="00CD6912">
        <w:tc>
          <w:tcPr>
            <w:tcW w:w="8330" w:type="dxa"/>
          </w:tcPr>
          <w:p w:rsidR="000E35F3" w:rsidRPr="00CD6912" w:rsidRDefault="000E35F3" w:rsidP="00095309">
            <w:pPr>
              <w:pStyle w:val="a4"/>
              <w:rPr>
                <w:rFonts w:ascii="Times New Roman" w:hAnsi="Times New Roman"/>
                <w:b/>
                <w:sz w:val="28"/>
              </w:rPr>
            </w:pPr>
            <w:r w:rsidRPr="00CD6912">
              <w:rPr>
                <w:rFonts w:ascii="Times New Roman" w:hAnsi="Times New Roman"/>
                <w:b/>
                <w:noProof/>
                <w:sz w:val="28"/>
              </w:rPr>
              <w:t>Общее количество часов</w:t>
            </w:r>
          </w:p>
        </w:tc>
        <w:tc>
          <w:tcPr>
            <w:tcW w:w="2482" w:type="dxa"/>
          </w:tcPr>
          <w:p w:rsidR="000E35F3" w:rsidRPr="00CD6912" w:rsidRDefault="00377E67" w:rsidP="00CD6912">
            <w:pPr>
              <w:pStyle w:val="a4"/>
              <w:jc w:val="center"/>
              <w:rPr>
                <w:rFonts w:ascii="Times New Roman" w:hAnsi="Times New Roman"/>
                <w:b/>
                <w:sz w:val="28"/>
              </w:rPr>
            </w:pPr>
            <w:r>
              <w:rPr>
                <w:rFonts w:ascii="Times New Roman" w:hAnsi="Times New Roman"/>
                <w:b/>
                <w:sz w:val="28"/>
              </w:rPr>
              <w:t>68</w:t>
            </w:r>
          </w:p>
        </w:tc>
      </w:tr>
      <w:tr w:rsidR="000E35F3" w:rsidRPr="00CD6912" w:rsidTr="00CD6912">
        <w:tc>
          <w:tcPr>
            <w:tcW w:w="10812" w:type="dxa"/>
            <w:gridSpan w:val="2"/>
            <w:vAlign w:val="center"/>
          </w:tcPr>
          <w:p w:rsidR="000E35F3" w:rsidRPr="00E532A6" w:rsidRDefault="00377E67" w:rsidP="00377E67">
            <w:pPr>
              <w:pStyle w:val="a4"/>
              <w:jc w:val="center"/>
            </w:pPr>
            <w:r>
              <w:rPr>
                <w:rFonts w:ascii="Times New Roman" w:hAnsi="Times New Roman"/>
                <w:b/>
                <w:sz w:val="28"/>
                <w:szCs w:val="28"/>
              </w:rPr>
              <w:t>Физика</w:t>
            </w:r>
            <w:r w:rsidRPr="00CD6912">
              <w:rPr>
                <w:rFonts w:ascii="Times New Roman" w:hAnsi="Times New Roman"/>
                <w:b/>
                <w:sz w:val="28"/>
                <w:szCs w:val="28"/>
              </w:rPr>
              <w:t xml:space="preserve"> </w:t>
            </w:r>
            <w:r w:rsidR="000E35F3" w:rsidRPr="00CD6912">
              <w:rPr>
                <w:rFonts w:ascii="Times New Roman" w:hAnsi="Times New Roman"/>
                <w:b/>
                <w:sz w:val="28"/>
                <w:szCs w:val="28"/>
              </w:rPr>
              <w:t xml:space="preserve">– </w:t>
            </w:r>
            <w:r>
              <w:rPr>
                <w:rFonts w:ascii="Times New Roman" w:hAnsi="Times New Roman"/>
                <w:b/>
                <w:sz w:val="28"/>
                <w:szCs w:val="28"/>
              </w:rPr>
              <w:t>9</w:t>
            </w:r>
            <w:r w:rsidR="000E35F3" w:rsidRPr="00CD6912">
              <w:rPr>
                <w:rFonts w:ascii="Times New Roman" w:hAnsi="Times New Roman"/>
                <w:b/>
                <w:sz w:val="28"/>
                <w:szCs w:val="28"/>
              </w:rPr>
              <w:t xml:space="preserve"> класс</w:t>
            </w:r>
          </w:p>
        </w:tc>
      </w:tr>
      <w:tr w:rsidR="00790C53" w:rsidRPr="00CD6912" w:rsidTr="00AB2756">
        <w:tc>
          <w:tcPr>
            <w:tcW w:w="8330" w:type="dxa"/>
            <w:vAlign w:val="center"/>
          </w:tcPr>
          <w:p w:rsidR="00790C53" w:rsidRPr="00790C53" w:rsidRDefault="00790C53" w:rsidP="00790C53">
            <w:pPr>
              <w:pStyle w:val="a4"/>
              <w:rPr>
                <w:rFonts w:ascii="Times New Roman" w:hAnsi="Times New Roman"/>
                <w:noProof/>
                <w:sz w:val="28"/>
                <w:szCs w:val="24"/>
              </w:rPr>
            </w:pPr>
            <w:r w:rsidRPr="00790C53">
              <w:rPr>
                <w:rFonts w:ascii="Times New Roman" w:hAnsi="Times New Roman"/>
                <w:noProof/>
                <w:sz w:val="28"/>
                <w:szCs w:val="24"/>
              </w:rPr>
              <w:t>Прямолинейное равномерное движение</w:t>
            </w:r>
            <w:r w:rsidR="00805F79">
              <w:rPr>
                <w:rFonts w:ascii="Times New Roman" w:hAnsi="Times New Roman"/>
                <w:noProof/>
                <w:sz w:val="28"/>
                <w:szCs w:val="24"/>
              </w:rPr>
              <w:t xml:space="preserve"> </w:t>
            </w:r>
            <w:r w:rsidR="00805F79" w:rsidRPr="00DC326F">
              <w:rPr>
                <w:rFonts w:ascii="Times New Roman" w:hAnsi="Times New Roman"/>
                <w:b/>
                <w:noProof/>
                <w:sz w:val="28"/>
              </w:rPr>
              <w:t>(с использованием оборудования центра «Точка роста»)</w:t>
            </w:r>
            <w:r w:rsidR="00805F79">
              <w:rPr>
                <w:rFonts w:ascii="Times New Roman" w:hAnsi="Times New Roman"/>
                <w:b/>
                <w:noProof/>
                <w:sz w:val="28"/>
              </w:rPr>
              <w:t xml:space="preserve"> – 2ч</w:t>
            </w:r>
          </w:p>
        </w:tc>
        <w:tc>
          <w:tcPr>
            <w:tcW w:w="2482" w:type="dxa"/>
            <w:vAlign w:val="center"/>
          </w:tcPr>
          <w:p w:rsidR="00790C53" w:rsidRPr="00790C53" w:rsidRDefault="00790C53" w:rsidP="00790C53">
            <w:pPr>
              <w:pStyle w:val="a4"/>
              <w:jc w:val="center"/>
              <w:rPr>
                <w:rFonts w:ascii="Times New Roman" w:hAnsi="Times New Roman"/>
                <w:noProof/>
                <w:sz w:val="28"/>
                <w:szCs w:val="28"/>
              </w:rPr>
            </w:pPr>
            <w:r w:rsidRPr="00790C53">
              <w:rPr>
                <w:rFonts w:ascii="Times New Roman" w:hAnsi="Times New Roman"/>
                <w:noProof/>
                <w:sz w:val="28"/>
                <w:szCs w:val="28"/>
              </w:rPr>
              <w:t>3</w:t>
            </w:r>
          </w:p>
        </w:tc>
      </w:tr>
      <w:tr w:rsidR="00790C53" w:rsidRPr="00CD6912" w:rsidTr="00AB2756">
        <w:tc>
          <w:tcPr>
            <w:tcW w:w="8330" w:type="dxa"/>
            <w:vAlign w:val="center"/>
          </w:tcPr>
          <w:p w:rsidR="00790C53" w:rsidRPr="00790C53" w:rsidRDefault="00790C53" w:rsidP="00790C53">
            <w:pPr>
              <w:pStyle w:val="a4"/>
              <w:rPr>
                <w:rFonts w:ascii="Times New Roman" w:hAnsi="Times New Roman"/>
                <w:noProof/>
                <w:sz w:val="28"/>
                <w:szCs w:val="24"/>
              </w:rPr>
            </w:pPr>
            <w:r w:rsidRPr="00790C53">
              <w:rPr>
                <w:rFonts w:ascii="Times New Roman" w:hAnsi="Times New Roman"/>
                <w:noProof/>
                <w:sz w:val="28"/>
                <w:szCs w:val="24"/>
              </w:rPr>
              <w:t>Прямолинейное равноускоренное движение</w:t>
            </w:r>
            <w:r w:rsidR="00805F79">
              <w:rPr>
                <w:rFonts w:ascii="Times New Roman" w:hAnsi="Times New Roman"/>
                <w:noProof/>
                <w:sz w:val="28"/>
                <w:szCs w:val="24"/>
              </w:rPr>
              <w:t xml:space="preserve"> </w:t>
            </w:r>
            <w:r w:rsidR="00805F79" w:rsidRPr="00DC326F">
              <w:rPr>
                <w:rFonts w:ascii="Times New Roman" w:hAnsi="Times New Roman"/>
                <w:b/>
                <w:noProof/>
                <w:sz w:val="28"/>
              </w:rPr>
              <w:t>(с использованием оборудования центра «Точка роста»)</w:t>
            </w:r>
            <w:r w:rsidR="00805F79">
              <w:rPr>
                <w:rFonts w:ascii="Times New Roman" w:hAnsi="Times New Roman"/>
                <w:b/>
                <w:noProof/>
                <w:sz w:val="28"/>
              </w:rPr>
              <w:t xml:space="preserve"> – 2ч</w:t>
            </w:r>
          </w:p>
        </w:tc>
        <w:tc>
          <w:tcPr>
            <w:tcW w:w="2482" w:type="dxa"/>
            <w:vAlign w:val="center"/>
          </w:tcPr>
          <w:p w:rsidR="00790C53" w:rsidRPr="00790C53" w:rsidRDefault="00790C53" w:rsidP="00790C53">
            <w:pPr>
              <w:pStyle w:val="a4"/>
              <w:jc w:val="center"/>
              <w:rPr>
                <w:rFonts w:ascii="Times New Roman" w:hAnsi="Times New Roman"/>
                <w:noProof/>
                <w:sz w:val="28"/>
                <w:szCs w:val="28"/>
              </w:rPr>
            </w:pPr>
            <w:r w:rsidRPr="00790C53">
              <w:rPr>
                <w:rFonts w:ascii="Times New Roman" w:hAnsi="Times New Roman"/>
                <w:noProof/>
                <w:sz w:val="28"/>
                <w:szCs w:val="28"/>
              </w:rPr>
              <w:t>8</w:t>
            </w:r>
          </w:p>
        </w:tc>
      </w:tr>
      <w:tr w:rsidR="00790C53" w:rsidRPr="00CD6912" w:rsidTr="00AB2756">
        <w:tc>
          <w:tcPr>
            <w:tcW w:w="8330" w:type="dxa"/>
            <w:vAlign w:val="center"/>
          </w:tcPr>
          <w:p w:rsidR="00790C53" w:rsidRPr="00790C53" w:rsidRDefault="00790C53" w:rsidP="00790C53">
            <w:pPr>
              <w:pStyle w:val="a4"/>
              <w:rPr>
                <w:rFonts w:ascii="Times New Roman" w:hAnsi="Times New Roman"/>
                <w:noProof/>
                <w:sz w:val="28"/>
                <w:szCs w:val="24"/>
              </w:rPr>
            </w:pPr>
            <w:r w:rsidRPr="00790C53">
              <w:rPr>
                <w:rFonts w:ascii="Times New Roman" w:hAnsi="Times New Roman"/>
                <w:noProof/>
                <w:sz w:val="28"/>
                <w:szCs w:val="24"/>
              </w:rPr>
              <w:t>Законы динамики</w:t>
            </w:r>
          </w:p>
        </w:tc>
        <w:tc>
          <w:tcPr>
            <w:tcW w:w="2482" w:type="dxa"/>
            <w:vAlign w:val="center"/>
          </w:tcPr>
          <w:p w:rsidR="00790C53" w:rsidRPr="00790C53" w:rsidRDefault="00790C53" w:rsidP="00790C53">
            <w:pPr>
              <w:pStyle w:val="a4"/>
              <w:jc w:val="center"/>
              <w:rPr>
                <w:rFonts w:ascii="Times New Roman" w:hAnsi="Times New Roman"/>
                <w:noProof/>
                <w:sz w:val="28"/>
                <w:szCs w:val="28"/>
              </w:rPr>
            </w:pPr>
            <w:r w:rsidRPr="00790C53">
              <w:rPr>
                <w:rFonts w:ascii="Times New Roman" w:hAnsi="Times New Roman"/>
                <w:noProof/>
                <w:sz w:val="28"/>
                <w:szCs w:val="28"/>
              </w:rPr>
              <w:t>12</w:t>
            </w:r>
          </w:p>
        </w:tc>
      </w:tr>
      <w:tr w:rsidR="00790C53" w:rsidRPr="00CD6912" w:rsidTr="00AB2756">
        <w:tc>
          <w:tcPr>
            <w:tcW w:w="8330" w:type="dxa"/>
            <w:vAlign w:val="center"/>
          </w:tcPr>
          <w:p w:rsidR="00790C53" w:rsidRPr="00790C53" w:rsidRDefault="00790C53" w:rsidP="00790C53">
            <w:pPr>
              <w:pStyle w:val="a4"/>
              <w:rPr>
                <w:rFonts w:ascii="Times New Roman" w:hAnsi="Times New Roman"/>
                <w:noProof/>
                <w:sz w:val="28"/>
                <w:szCs w:val="24"/>
              </w:rPr>
            </w:pPr>
            <w:r w:rsidRPr="00790C53">
              <w:rPr>
                <w:rFonts w:ascii="Times New Roman" w:hAnsi="Times New Roman"/>
                <w:noProof/>
                <w:sz w:val="28"/>
                <w:szCs w:val="24"/>
              </w:rPr>
              <w:t>Импульс тела. Закон сохранения импульса</w:t>
            </w:r>
          </w:p>
        </w:tc>
        <w:tc>
          <w:tcPr>
            <w:tcW w:w="2482" w:type="dxa"/>
            <w:vAlign w:val="center"/>
          </w:tcPr>
          <w:p w:rsidR="00790C53" w:rsidRPr="00790C53" w:rsidRDefault="00790C53" w:rsidP="00790C53">
            <w:pPr>
              <w:pStyle w:val="a4"/>
              <w:jc w:val="center"/>
              <w:rPr>
                <w:rFonts w:ascii="Times New Roman" w:hAnsi="Times New Roman"/>
                <w:noProof/>
                <w:sz w:val="28"/>
                <w:szCs w:val="28"/>
              </w:rPr>
            </w:pPr>
            <w:r w:rsidRPr="00790C53">
              <w:rPr>
                <w:rFonts w:ascii="Times New Roman" w:hAnsi="Times New Roman"/>
                <w:noProof/>
                <w:sz w:val="28"/>
                <w:szCs w:val="28"/>
              </w:rPr>
              <w:t>4</w:t>
            </w:r>
          </w:p>
        </w:tc>
      </w:tr>
      <w:tr w:rsidR="00790C53" w:rsidRPr="00CD6912" w:rsidTr="00AB2756">
        <w:tc>
          <w:tcPr>
            <w:tcW w:w="8330" w:type="dxa"/>
            <w:vAlign w:val="center"/>
          </w:tcPr>
          <w:p w:rsidR="00790C53" w:rsidRPr="00790C53" w:rsidRDefault="00790C53" w:rsidP="00790C53">
            <w:pPr>
              <w:pStyle w:val="a4"/>
              <w:rPr>
                <w:rFonts w:ascii="Times New Roman" w:hAnsi="Times New Roman"/>
                <w:noProof/>
                <w:sz w:val="28"/>
                <w:szCs w:val="24"/>
              </w:rPr>
            </w:pPr>
            <w:r w:rsidRPr="00790C53">
              <w:rPr>
                <w:rFonts w:ascii="Times New Roman" w:hAnsi="Times New Roman"/>
                <w:noProof/>
                <w:sz w:val="28"/>
                <w:szCs w:val="24"/>
              </w:rPr>
              <w:t>Механические колебания. Звук</w:t>
            </w:r>
            <w:r w:rsidR="00805F79">
              <w:rPr>
                <w:rFonts w:ascii="Times New Roman" w:hAnsi="Times New Roman"/>
                <w:noProof/>
                <w:sz w:val="28"/>
                <w:szCs w:val="24"/>
              </w:rPr>
              <w:t xml:space="preserve"> </w:t>
            </w:r>
            <w:r w:rsidR="00805F79" w:rsidRPr="00DC326F">
              <w:rPr>
                <w:rFonts w:ascii="Times New Roman" w:hAnsi="Times New Roman"/>
                <w:b/>
                <w:noProof/>
                <w:sz w:val="28"/>
              </w:rPr>
              <w:t>(с использованием оборудования центра «Точка роста»)</w:t>
            </w:r>
            <w:r w:rsidR="00805F79">
              <w:rPr>
                <w:rFonts w:ascii="Times New Roman" w:hAnsi="Times New Roman"/>
                <w:b/>
                <w:noProof/>
                <w:sz w:val="28"/>
              </w:rPr>
              <w:t xml:space="preserve"> – 1ч</w:t>
            </w:r>
          </w:p>
        </w:tc>
        <w:tc>
          <w:tcPr>
            <w:tcW w:w="2482" w:type="dxa"/>
            <w:vAlign w:val="center"/>
          </w:tcPr>
          <w:p w:rsidR="00790C53" w:rsidRPr="00790C53" w:rsidRDefault="00790C53" w:rsidP="00790C53">
            <w:pPr>
              <w:pStyle w:val="a4"/>
              <w:jc w:val="center"/>
              <w:rPr>
                <w:rFonts w:ascii="Times New Roman" w:hAnsi="Times New Roman"/>
                <w:noProof/>
                <w:sz w:val="28"/>
                <w:szCs w:val="28"/>
              </w:rPr>
            </w:pPr>
            <w:r w:rsidRPr="00790C53">
              <w:rPr>
                <w:rFonts w:ascii="Times New Roman" w:hAnsi="Times New Roman"/>
                <w:noProof/>
                <w:sz w:val="28"/>
                <w:szCs w:val="28"/>
              </w:rPr>
              <w:t>10</w:t>
            </w:r>
          </w:p>
        </w:tc>
      </w:tr>
      <w:tr w:rsidR="00790C53" w:rsidRPr="00CD6912" w:rsidTr="00AB2756">
        <w:tc>
          <w:tcPr>
            <w:tcW w:w="8330" w:type="dxa"/>
            <w:vAlign w:val="center"/>
          </w:tcPr>
          <w:p w:rsidR="00790C53" w:rsidRPr="00790C53" w:rsidRDefault="00790C53" w:rsidP="00790C53">
            <w:pPr>
              <w:pStyle w:val="a4"/>
              <w:rPr>
                <w:rFonts w:ascii="Times New Roman" w:hAnsi="Times New Roman"/>
                <w:noProof/>
                <w:sz w:val="28"/>
                <w:szCs w:val="24"/>
              </w:rPr>
            </w:pPr>
            <w:r w:rsidRPr="00790C53">
              <w:rPr>
                <w:rFonts w:ascii="Times New Roman" w:hAnsi="Times New Roman"/>
                <w:noProof/>
                <w:sz w:val="28"/>
                <w:szCs w:val="24"/>
              </w:rPr>
              <w:t>Электромагнитное поле</w:t>
            </w:r>
          </w:p>
        </w:tc>
        <w:tc>
          <w:tcPr>
            <w:tcW w:w="2482" w:type="dxa"/>
            <w:vAlign w:val="center"/>
          </w:tcPr>
          <w:p w:rsidR="00790C53" w:rsidRPr="00790C53" w:rsidRDefault="00790C53" w:rsidP="00790C53">
            <w:pPr>
              <w:pStyle w:val="a4"/>
              <w:jc w:val="center"/>
              <w:rPr>
                <w:rFonts w:ascii="Times New Roman" w:hAnsi="Times New Roman"/>
                <w:noProof/>
                <w:sz w:val="28"/>
                <w:szCs w:val="28"/>
              </w:rPr>
            </w:pPr>
            <w:r w:rsidRPr="00790C53">
              <w:rPr>
                <w:rFonts w:ascii="Times New Roman" w:hAnsi="Times New Roman"/>
                <w:noProof/>
                <w:sz w:val="28"/>
                <w:szCs w:val="28"/>
              </w:rPr>
              <w:t>12</w:t>
            </w:r>
          </w:p>
        </w:tc>
      </w:tr>
      <w:tr w:rsidR="00790C53" w:rsidRPr="00CD6912" w:rsidTr="00AB2756">
        <w:tc>
          <w:tcPr>
            <w:tcW w:w="8330" w:type="dxa"/>
            <w:vAlign w:val="center"/>
          </w:tcPr>
          <w:p w:rsidR="00790C53" w:rsidRPr="00790C53" w:rsidRDefault="00790C53" w:rsidP="00790C53">
            <w:pPr>
              <w:pStyle w:val="a4"/>
              <w:rPr>
                <w:rFonts w:ascii="Times New Roman" w:hAnsi="Times New Roman"/>
                <w:noProof/>
                <w:sz w:val="28"/>
                <w:szCs w:val="24"/>
              </w:rPr>
            </w:pPr>
            <w:r w:rsidRPr="00790C53">
              <w:rPr>
                <w:rFonts w:ascii="Times New Roman" w:hAnsi="Times New Roman"/>
                <w:noProof/>
                <w:sz w:val="28"/>
                <w:szCs w:val="24"/>
              </w:rPr>
              <w:t>Строение атома и атомного ядра, использование энергии атомных ядер</w:t>
            </w:r>
          </w:p>
        </w:tc>
        <w:tc>
          <w:tcPr>
            <w:tcW w:w="2482" w:type="dxa"/>
            <w:vAlign w:val="center"/>
          </w:tcPr>
          <w:p w:rsidR="00790C53" w:rsidRPr="00790C53" w:rsidRDefault="00790C53" w:rsidP="00790C53">
            <w:pPr>
              <w:pStyle w:val="a4"/>
              <w:jc w:val="center"/>
              <w:rPr>
                <w:rFonts w:ascii="Times New Roman" w:hAnsi="Times New Roman"/>
                <w:noProof/>
                <w:sz w:val="28"/>
                <w:szCs w:val="28"/>
              </w:rPr>
            </w:pPr>
            <w:r w:rsidRPr="00790C53">
              <w:rPr>
                <w:rFonts w:ascii="Times New Roman" w:hAnsi="Times New Roman"/>
                <w:noProof/>
                <w:sz w:val="28"/>
                <w:szCs w:val="28"/>
              </w:rPr>
              <w:t>13</w:t>
            </w:r>
          </w:p>
        </w:tc>
      </w:tr>
      <w:tr w:rsidR="00790C53" w:rsidRPr="00CD6912" w:rsidTr="00AB2756">
        <w:tc>
          <w:tcPr>
            <w:tcW w:w="8330" w:type="dxa"/>
            <w:vAlign w:val="center"/>
          </w:tcPr>
          <w:p w:rsidR="00790C53" w:rsidRPr="00790C53" w:rsidRDefault="00790C53" w:rsidP="00790C53">
            <w:pPr>
              <w:pStyle w:val="a4"/>
              <w:rPr>
                <w:rFonts w:ascii="Times New Roman" w:hAnsi="Times New Roman"/>
                <w:noProof/>
                <w:sz w:val="28"/>
                <w:szCs w:val="24"/>
              </w:rPr>
            </w:pPr>
            <w:r w:rsidRPr="00790C53">
              <w:rPr>
                <w:rFonts w:ascii="Times New Roman" w:hAnsi="Times New Roman"/>
                <w:noProof/>
                <w:sz w:val="28"/>
                <w:szCs w:val="24"/>
              </w:rPr>
              <w:t>Повторение</w:t>
            </w:r>
          </w:p>
        </w:tc>
        <w:tc>
          <w:tcPr>
            <w:tcW w:w="2482" w:type="dxa"/>
            <w:vAlign w:val="center"/>
          </w:tcPr>
          <w:p w:rsidR="00790C53" w:rsidRPr="00790C53" w:rsidRDefault="00790C53" w:rsidP="00790C53">
            <w:pPr>
              <w:pStyle w:val="a4"/>
              <w:jc w:val="center"/>
              <w:rPr>
                <w:rFonts w:ascii="Times New Roman" w:hAnsi="Times New Roman"/>
                <w:noProof/>
                <w:sz w:val="28"/>
                <w:szCs w:val="28"/>
              </w:rPr>
            </w:pPr>
            <w:r w:rsidRPr="00790C53">
              <w:rPr>
                <w:rFonts w:ascii="Times New Roman" w:hAnsi="Times New Roman"/>
                <w:noProof/>
                <w:sz w:val="28"/>
                <w:szCs w:val="28"/>
              </w:rPr>
              <w:t>6</w:t>
            </w:r>
          </w:p>
        </w:tc>
      </w:tr>
      <w:tr w:rsidR="00377E67" w:rsidRPr="00CD6912" w:rsidTr="00BE3FF8">
        <w:tc>
          <w:tcPr>
            <w:tcW w:w="8330" w:type="dxa"/>
          </w:tcPr>
          <w:p w:rsidR="00377E67" w:rsidRPr="00CD6912" w:rsidRDefault="00377E67" w:rsidP="00C92F37">
            <w:pPr>
              <w:pStyle w:val="a4"/>
              <w:rPr>
                <w:rFonts w:ascii="Times New Roman" w:hAnsi="Times New Roman"/>
                <w:b/>
                <w:sz w:val="28"/>
              </w:rPr>
            </w:pPr>
            <w:r w:rsidRPr="00CD6912">
              <w:rPr>
                <w:rFonts w:ascii="Times New Roman" w:hAnsi="Times New Roman"/>
                <w:b/>
                <w:noProof/>
                <w:sz w:val="28"/>
              </w:rPr>
              <w:t>Общее количество часов</w:t>
            </w:r>
          </w:p>
        </w:tc>
        <w:tc>
          <w:tcPr>
            <w:tcW w:w="2482" w:type="dxa"/>
          </w:tcPr>
          <w:p w:rsidR="00377E67" w:rsidRPr="00CD6912" w:rsidRDefault="00377E67" w:rsidP="00C92F37">
            <w:pPr>
              <w:pStyle w:val="a4"/>
              <w:jc w:val="center"/>
              <w:rPr>
                <w:rFonts w:ascii="Times New Roman" w:hAnsi="Times New Roman"/>
                <w:b/>
                <w:sz w:val="28"/>
              </w:rPr>
            </w:pPr>
            <w:r>
              <w:rPr>
                <w:rFonts w:ascii="Times New Roman" w:hAnsi="Times New Roman"/>
                <w:b/>
                <w:sz w:val="28"/>
              </w:rPr>
              <w:t>68</w:t>
            </w:r>
          </w:p>
        </w:tc>
      </w:tr>
    </w:tbl>
    <w:p w:rsidR="00E073EB" w:rsidRPr="00E073EB" w:rsidRDefault="00E073EB" w:rsidP="00E073EB">
      <w:pPr>
        <w:pStyle w:val="a4"/>
        <w:jc w:val="both"/>
        <w:rPr>
          <w:rFonts w:ascii="Times New Roman" w:hAnsi="Times New Roman"/>
          <w:b/>
          <w:sz w:val="28"/>
          <w:szCs w:val="28"/>
        </w:rPr>
      </w:pPr>
    </w:p>
    <w:sectPr w:rsidR="00E073EB" w:rsidRPr="00E073EB" w:rsidSect="00103E11">
      <w:pgSz w:w="11906" w:h="16838"/>
      <w:pgMar w:top="426" w:right="850"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48" w:rsidRDefault="00EF4048" w:rsidP="00B065C2">
      <w:pPr>
        <w:spacing w:after="0" w:line="240" w:lineRule="auto"/>
      </w:pPr>
      <w:r>
        <w:separator/>
      </w:r>
    </w:p>
  </w:endnote>
  <w:endnote w:type="continuationSeparator" w:id="0">
    <w:p w:rsidR="00EF4048" w:rsidRDefault="00EF4048" w:rsidP="00B06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48" w:rsidRDefault="00EF4048" w:rsidP="00B065C2">
      <w:pPr>
        <w:spacing w:after="0" w:line="240" w:lineRule="auto"/>
      </w:pPr>
      <w:r>
        <w:separator/>
      </w:r>
    </w:p>
  </w:footnote>
  <w:footnote w:type="continuationSeparator" w:id="0">
    <w:p w:rsidR="00EF4048" w:rsidRDefault="00EF4048" w:rsidP="00B06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C07BAB"/>
    <w:multiLevelType w:val="hybridMultilevel"/>
    <w:tmpl w:val="903A98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AFA3945"/>
    <w:multiLevelType w:val="hybridMultilevel"/>
    <w:tmpl w:val="A17A5F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B53FEE"/>
    <w:multiLevelType w:val="hybridMultilevel"/>
    <w:tmpl w:val="B804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4">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num>
  <w:num w:numId="2">
    <w:abstractNumId w:val="40"/>
  </w:num>
  <w:num w:numId="3">
    <w:abstractNumId w:val="30"/>
  </w:num>
  <w:num w:numId="4">
    <w:abstractNumId w:val="18"/>
  </w:num>
  <w:num w:numId="5">
    <w:abstractNumId w:val="24"/>
  </w:num>
  <w:num w:numId="6">
    <w:abstractNumId w:val="37"/>
  </w:num>
  <w:num w:numId="7">
    <w:abstractNumId w:val="8"/>
  </w:num>
  <w:num w:numId="8">
    <w:abstractNumId w:val="25"/>
  </w:num>
  <w:num w:numId="9">
    <w:abstractNumId w:val="19"/>
  </w:num>
  <w:num w:numId="10">
    <w:abstractNumId w:val="43"/>
  </w:num>
  <w:num w:numId="11">
    <w:abstractNumId w:val="14"/>
  </w:num>
  <w:num w:numId="12">
    <w:abstractNumId w:val="15"/>
  </w:num>
  <w:num w:numId="13">
    <w:abstractNumId w:val="27"/>
  </w:num>
  <w:num w:numId="14">
    <w:abstractNumId w:val="28"/>
  </w:num>
  <w:num w:numId="15">
    <w:abstractNumId w:val="6"/>
  </w:num>
  <w:num w:numId="16">
    <w:abstractNumId w:val="34"/>
  </w:num>
  <w:num w:numId="17">
    <w:abstractNumId w:val="11"/>
  </w:num>
  <w:num w:numId="18">
    <w:abstractNumId w:val="26"/>
  </w:num>
  <w:num w:numId="19">
    <w:abstractNumId w:val="31"/>
  </w:num>
  <w:num w:numId="20">
    <w:abstractNumId w:val="13"/>
  </w:num>
  <w:num w:numId="21">
    <w:abstractNumId w:val="33"/>
  </w:num>
  <w:num w:numId="22">
    <w:abstractNumId w:val="41"/>
  </w:num>
  <w:num w:numId="23">
    <w:abstractNumId w:val="20"/>
  </w:num>
  <w:num w:numId="24">
    <w:abstractNumId w:val="16"/>
  </w:num>
  <w:num w:numId="25">
    <w:abstractNumId w:val="12"/>
  </w:num>
  <w:num w:numId="26">
    <w:abstractNumId w:val="9"/>
  </w:num>
  <w:num w:numId="27">
    <w:abstractNumId w:val="38"/>
  </w:num>
  <w:num w:numId="28">
    <w:abstractNumId w:val="42"/>
  </w:num>
  <w:num w:numId="29">
    <w:abstractNumId w:val="7"/>
  </w:num>
  <w:num w:numId="30">
    <w:abstractNumId w:val="36"/>
  </w:num>
  <w:num w:numId="31">
    <w:abstractNumId w:val="29"/>
  </w:num>
  <w:num w:numId="32">
    <w:abstractNumId w:val="39"/>
  </w:num>
  <w:num w:numId="33">
    <w:abstractNumId w:val="22"/>
  </w:num>
  <w:num w:numId="34">
    <w:abstractNumId w:val="32"/>
  </w:num>
  <w:num w:numId="35">
    <w:abstractNumId w:val="17"/>
  </w:num>
  <w:num w:numId="36">
    <w:abstractNumId w:val="44"/>
  </w:num>
  <w:num w:numId="37">
    <w:abstractNumId w:val="10"/>
  </w:num>
  <w:num w:numId="38">
    <w:abstractNumId w:val="21"/>
  </w:num>
  <w:num w:numId="39">
    <w:abstractNumId w:val="23"/>
  </w:num>
  <w:num w:numId="40">
    <w:abstractNumId w:val="35"/>
  </w:num>
  <w:num w:numId="41">
    <w:abstractNumId w:val="1"/>
  </w:num>
  <w:num w:numId="42">
    <w:abstractNumId w:val="2"/>
  </w:num>
  <w:num w:numId="43">
    <w:abstractNumId w:val="0"/>
  </w:num>
  <w:num w:numId="44">
    <w:abstractNumId w:val="4"/>
  </w:num>
  <w:num w:numId="45">
    <w:abstractNumId w:val="3"/>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B065C2"/>
    <w:rsid w:val="00051A50"/>
    <w:rsid w:val="00095309"/>
    <w:rsid w:val="000B7B27"/>
    <w:rsid w:val="000D44C8"/>
    <w:rsid w:val="000E35F3"/>
    <w:rsid w:val="000E7E08"/>
    <w:rsid w:val="000F4A2E"/>
    <w:rsid w:val="000F7508"/>
    <w:rsid w:val="00103E11"/>
    <w:rsid w:val="0016563A"/>
    <w:rsid w:val="001723C4"/>
    <w:rsid w:val="001E3877"/>
    <w:rsid w:val="00317A24"/>
    <w:rsid w:val="00377E67"/>
    <w:rsid w:val="00392241"/>
    <w:rsid w:val="004670DA"/>
    <w:rsid w:val="00472195"/>
    <w:rsid w:val="004F645B"/>
    <w:rsid w:val="004F69FE"/>
    <w:rsid w:val="005D2A1D"/>
    <w:rsid w:val="00600D91"/>
    <w:rsid w:val="00664F47"/>
    <w:rsid w:val="006B2629"/>
    <w:rsid w:val="006E51F3"/>
    <w:rsid w:val="006F2456"/>
    <w:rsid w:val="00790C53"/>
    <w:rsid w:val="00805F79"/>
    <w:rsid w:val="00887D31"/>
    <w:rsid w:val="008901E1"/>
    <w:rsid w:val="008B6605"/>
    <w:rsid w:val="008F699D"/>
    <w:rsid w:val="00903D1A"/>
    <w:rsid w:val="00A6393F"/>
    <w:rsid w:val="00A81A6D"/>
    <w:rsid w:val="00B065C2"/>
    <w:rsid w:val="00B563CD"/>
    <w:rsid w:val="00B74136"/>
    <w:rsid w:val="00BB74AF"/>
    <w:rsid w:val="00C913A2"/>
    <w:rsid w:val="00CD6912"/>
    <w:rsid w:val="00CE108C"/>
    <w:rsid w:val="00D10B6D"/>
    <w:rsid w:val="00D165B7"/>
    <w:rsid w:val="00DA44A1"/>
    <w:rsid w:val="00DE1534"/>
    <w:rsid w:val="00DE396C"/>
    <w:rsid w:val="00DF7159"/>
    <w:rsid w:val="00E073EB"/>
    <w:rsid w:val="00E202ED"/>
    <w:rsid w:val="00E30168"/>
    <w:rsid w:val="00ED199C"/>
    <w:rsid w:val="00EE7C14"/>
    <w:rsid w:val="00EF4048"/>
    <w:rsid w:val="00F0085E"/>
    <w:rsid w:val="00F96093"/>
    <w:rsid w:val="00FE0303"/>
    <w:rsid w:val="00FE3481"/>
    <w:rsid w:val="00FE5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2629"/>
    <w:pPr>
      <w:spacing w:after="200" w:line="276" w:lineRule="auto"/>
    </w:pPr>
    <w:rPr>
      <w:sz w:val="22"/>
      <w:szCs w:val="22"/>
    </w:rPr>
  </w:style>
  <w:style w:type="paragraph" w:styleId="2">
    <w:name w:val="heading 2"/>
    <w:basedOn w:val="a0"/>
    <w:next w:val="a0"/>
    <w:link w:val="20"/>
    <w:uiPriority w:val="9"/>
    <w:semiHidden/>
    <w:unhideWhenUsed/>
    <w:qFormat/>
    <w:rsid w:val="005D2A1D"/>
    <w:pPr>
      <w:keepNext/>
      <w:keepLines/>
      <w:spacing w:before="200" w:after="0"/>
      <w:outlineLvl w:val="1"/>
    </w:pPr>
    <w:rPr>
      <w:rFonts w:ascii="Cambria" w:hAnsi="Cambria"/>
      <w:b/>
      <w:bCs/>
      <w:color w:val="4F81BD"/>
      <w:sz w:val="26"/>
      <w:szCs w:val="26"/>
    </w:rPr>
  </w:style>
  <w:style w:type="paragraph" w:styleId="3">
    <w:name w:val="heading 3"/>
    <w:aliases w:val="Обычный 2"/>
    <w:basedOn w:val="a0"/>
    <w:next w:val="a0"/>
    <w:link w:val="30"/>
    <w:qFormat/>
    <w:rsid w:val="00B065C2"/>
    <w:pPr>
      <w:spacing w:before="100" w:beforeAutospacing="1" w:after="100" w:afterAutospacing="1" w:line="240" w:lineRule="auto"/>
      <w:outlineLvl w:val="2"/>
    </w:pPr>
    <w:rPr>
      <w:rFonts w:ascii="Times New Roman" w:hAnsi="Times New Roman"/>
      <w:b/>
      <w:bCs/>
      <w:sz w:val="28"/>
      <w:szCs w:val="27"/>
    </w:rPr>
  </w:style>
  <w:style w:type="paragraph" w:styleId="4">
    <w:name w:val="heading 4"/>
    <w:basedOn w:val="a0"/>
    <w:next w:val="a0"/>
    <w:link w:val="40"/>
    <w:uiPriority w:val="9"/>
    <w:unhideWhenUsed/>
    <w:qFormat/>
    <w:rsid w:val="00B065C2"/>
    <w:pPr>
      <w:keepNext/>
      <w:keepLines/>
      <w:spacing w:before="200" w:after="0" w:line="360" w:lineRule="auto"/>
      <w:ind w:left="708"/>
      <w:outlineLvl w:val="3"/>
    </w:pPr>
    <w:rPr>
      <w:rFonts w:ascii="Times New Roman" w:hAnsi="Times New Roman"/>
      <w:b/>
      <w:bCs/>
      <w:iCs/>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B065C2"/>
    <w:rPr>
      <w:sz w:val="22"/>
      <w:szCs w:val="22"/>
    </w:rPr>
  </w:style>
  <w:style w:type="character" w:customStyle="1" w:styleId="30">
    <w:name w:val="Заголовок 3 Знак"/>
    <w:aliases w:val="Обычный 2 Знак"/>
    <w:basedOn w:val="a1"/>
    <w:link w:val="3"/>
    <w:rsid w:val="00B065C2"/>
    <w:rPr>
      <w:rFonts w:ascii="Times New Roman" w:eastAsia="Times New Roman" w:hAnsi="Times New Roman" w:cs="Times New Roman"/>
      <w:b/>
      <w:bCs/>
      <w:sz w:val="28"/>
      <w:szCs w:val="27"/>
    </w:rPr>
  </w:style>
  <w:style w:type="character" w:customStyle="1" w:styleId="40">
    <w:name w:val="Заголовок 4 Знак"/>
    <w:basedOn w:val="a1"/>
    <w:link w:val="4"/>
    <w:uiPriority w:val="9"/>
    <w:rsid w:val="00B065C2"/>
    <w:rPr>
      <w:rFonts w:ascii="Times New Roman" w:eastAsia="Times New Roman" w:hAnsi="Times New Roman" w:cs="Times New Roman"/>
      <w:b/>
      <w:bCs/>
      <w:iCs/>
      <w:sz w:val="28"/>
      <w:lang w:eastAsia="en-US"/>
    </w:rPr>
  </w:style>
  <w:style w:type="paragraph" w:styleId="a6">
    <w:name w:val="List Paragraph"/>
    <w:basedOn w:val="a0"/>
    <w:link w:val="a7"/>
    <w:uiPriority w:val="99"/>
    <w:qFormat/>
    <w:rsid w:val="00B065C2"/>
    <w:pPr>
      <w:spacing w:after="0" w:line="240" w:lineRule="auto"/>
      <w:ind w:left="720"/>
      <w:contextualSpacing/>
    </w:pPr>
    <w:rPr>
      <w:rFonts w:eastAsia="Calibri"/>
      <w:sz w:val="24"/>
      <w:szCs w:val="24"/>
    </w:rPr>
  </w:style>
  <w:style w:type="character" w:styleId="a8">
    <w:name w:val="footnote reference"/>
    <w:uiPriority w:val="99"/>
    <w:rsid w:val="00B065C2"/>
    <w:rPr>
      <w:vertAlign w:val="superscript"/>
    </w:rPr>
  </w:style>
  <w:style w:type="character" w:customStyle="1" w:styleId="dash041e0431044b0447043d044b0439char1">
    <w:name w:val="dash041e_0431_044b_0447_043d_044b_0439__char1"/>
    <w:uiPriority w:val="99"/>
    <w:rsid w:val="00B065C2"/>
    <w:rPr>
      <w:rFonts w:ascii="Times New Roman" w:hAnsi="Times New Roman" w:cs="Times New Roman" w:hint="default"/>
      <w:strike w:val="0"/>
      <w:dstrike w:val="0"/>
      <w:sz w:val="24"/>
      <w:szCs w:val="24"/>
      <w:u w:val="none"/>
      <w:effect w:val="none"/>
    </w:rPr>
  </w:style>
  <w:style w:type="paragraph" w:styleId="a9">
    <w:name w:val="footnote text"/>
    <w:aliases w:val="Знак6,F1"/>
    <w:basedOn w:val="a0"/>
    <w:link w:val="aa"/>
    <w:uiPriority w:val="99"/>
    <w:rsid w:val="00B065C2"/>
    <w:pPr>
      <w:spacing w:after="0" w:line="240" w:lineRule="auto"/>
    </w:pPr>
    <w:rPr>
      <w:rFonts w:ascii="Times New Roman" w:hAnsi="Times New Roman"/>
      <w:sz w:val="20"/>
      <w:szCs w:val="20"/>
    </w:rPr>
  </w:style>
  <w:style w:type="character" w:customStyle="1" w:styleId="aa">
    <w:name w:val="Текст сноски Знак"/>
    <w:aliases w:val="Знак6 Знак,F1 Знак"/>
    <w:basedOn w:val="a1"/>
    <w:link w:val="a9"/>
    <w:uiPriority w:val="99"/>
    <w:rsid w:val="00B065C2"/>
    <w:rPr>
      <w:rFonts w:ascii="Times New Roman" w:eastAsia="Times New Roman" w:hAnsi="Times New Roman" w:cs="Times New Roman"/>
      <w:sz w:val="20"/>
      <w:szCs w:val="20"/>
    </w:rPr>
  </w:style>
  <w:style w:type="character" w:customStyle="1" w:styleId="a7">
    <w:name w:val="Абзац списка Знак"/>
    <w:link w:val="a6"/>
    <w:uiPriority w:val="99"/>
    <w:locked/>
    <w:rsid w:val="00B065C2"/>
    <w:rPr>
      <w:rFonts w:ascii="Calibri" w:eastAsia="Calibri" w:hAnsi="Calibri" w:cs="Times New Roman"/>
      <w:sz w:val="24"/>
      <w:szCs w:val="24"/>
    </w:rPr>
  </w:style>
  <w:style w:type="paragraph" w:customStyle="1" w:styleId="a">
    <w:name w:val="НОМЕРА"/>
    <w:basedOn w:val="ab"/>
    <w:link w:val="ac"/>
    <w:uiPriority w:val="99"/>
    <w:qFormat/>
    <w:rsid w:val="00B065C2"/>
    <w:pPr>
      <w:numPr>
        <w:numId w:val="1"/>
      </w:numPr>
      <w:spacing w:after="0" w:line="240" w:lineRule="auto"/>
      <w:jc w:val="both"/>
    </w:pPr>
    <w:rPr>
      <w:rFonts w:ascii="Arial Narrow" w:eastAsia="Calibri" w:hAnsi="Arial Narrow"/>
      <w:sz w:val="18"/>
      <w:szCs w:val="18"/>
    </w:rPr>
  </w:style>
  <w:style w:type="character" w:customStyle="1" w:styleId="ac">
    <w:name w:val="НОМЕРА Знак"/>
    <w:link w:val="a"/>
    <w:uiPriority w:val="99"/>
    <w:rsid w:val="00B065C2"/>
    <w:rPr>
      <w:rFonts w:ascii="Arial Narrow" w:eastAsia="Calibri" w:hAnsi="Arial Narrow" w:cs="Times New Roman"/>
      <w:sz w:val="18"/>
      <w:szCs w:val="18"/>
    </w:rPr>
  </w:style>
  <w:style w:type="paragraph" w:styleId="ab">
    <w:name w:val="Normal (Web)"/>
    <w:basedOn w:val="a0"/>
    <w:uiPriority w:val="99"/>
    <w:semiHidden/>
    <w:unhideWhenUsed/>
    <w:rsid w:val="00B065C2"/>
    <w:rPr>
      <w:rFonts w:ascii="Times New Roman" w:hAnsi="Times New Roman"/>
      <w:sz w:val="24"/>
      <w:szCs w:val="24"/>
    </w:rPr>
  </w:style>
  <w:style w:type="paragraph" w:styleId="ad">
    <w:name w:val="Balloon Text"/>
    <w:basedOn w:val="a0"/>
    <w:link w:val="ae"/>
    <w:uiPriority w:val="99"/>
    <w:semiHidden/>
    <w:unhideWhenUsed/>
    <w:rsid w:val="00B065C2"/>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B065C2"/>
    <w:rPr>
      <w:rFonts w:ascii="Tahoma" w:hAnsi="Tahoma" w:cs="Tahoma"/>
      <w:sz w:val="16"/>
      <w:szCs w:val="16"/>
    </w:rPr>
  </w:style>
  <w:style w:type="character" w:customStyle="1" w:styleId="20">
    <w:name w:val="Заголовок 2 Знак"/>
    <w:basedOn w:val="a1"/>
    <w:link w:val="2"/>
    <w:uiPriority w:val="9"/>
    <w:semiHidden/>
    <w:rsid w:val="005D2A1D"/>
    <w:rPr>
      <w:rFonts w:ascii="Cambria" w:eastAsia="Times New Roman" w:hAnsi="Cambria" w:cs="Times New Roman"/>
      <w:b/>
      <w:bCs/>
      <w:color w:val="4F81BD"/>
      <w:sz w:val="26"/>
      <w:szCs w:val="26"/>
    </w:rPr>
  </w:style>
  <w:style w:type="paragraph" w:styleId="af">
    <w:name w:val="Subtitle"/>
    <w:basedOn w:val="a0"/>
    <w:next w:val="a0"/>
    <w:link w:val="af0"/>
    <w:qFormat/>
    <w:rsid w:val="005D2A1D"/>
    <w:pPr>
      <w:numPr>
        <w:ilvl w:val="1"/>
      </w:numPr>
    </w:pPr>
    <w:rPr>
      <w:rFonts w:ascii="Cambria" w:hAnsi="Cambria"/>
      <w:i/>
      <w:iCs/>
      <w:color w:val="4F81BD"/>
      <w:spacing w:val="15"/>
      <w:sz w:val="24"/>
      <w:szCs w:val="24"/>
      <w:lang w:eastAsia="en-US"/>
    </w:rPr>
  </w:style>
  <w:style w:type="character" w:customStyle="1" w:styleId="af0">
    <w:name w:val="Подзаголовок Знак"/>
    <w:basedOn w:val="a1"/>
    <w:link w:val="af"/>
    <w:rsid w:val="005D2A1D"/>
    <w:rPr>
      <w:rFonts w:ascii="Cambria" w:eastAsia="Times New Roman" w:hAnsi="Cambria" w:cs="Times New Roman"/>
      <w:i/>
      <w:iCs/>
      <w:color w:val="4F81BD"/>
      <w:spacing w:val="15"/>
      <w:sz w:val="24"/>
      <w:szCs w:val="24"/>
      <w:lang w:eastAsia="en-US"/>
    </w:rPr>
  </w:style>
  <w:style w:type="paragraph" w:styleId="af1">
    <w:name w:val="header"/>
    <w:basedOn w:val="a0"/>
    <w:link w:val="af2"/>
    <w:uiPriority w:val="99"/>
    <w:semiHidden/>
    <w:unhideWhenUsed/>
    <w:rsid w:val="00103E11"/>
    <w:pPr>
      <w:tabs>
        <w:tab w:val="center" w:pos="4677"/>
        <w:tab w:val="right" w:pos="9355"/>
      </w:tabs>
      <w:spacing w:after="0" w:line="240" w:lineRule="auto"/>
    </w:pPr>
  </w:style>
  <w:style w:type="character" w:customStyle="1" w:styleId="af2">
    <w:name w:val="Верхний колонтитул Знак"/>
    <w:basedOn w:val="a1"/>
    <w:link w:val="af1"/>
    <w:uiPriority w:val="99"/>
    <w:semiHidden/>
    <w:rsid w:val="00103E11"/>
  </w:style>
  <w:style w:type="paragraph" w:styleId="af3">
    <w:name w:val="footer"/>
    <w:basedOn w:val="a0"/>
    <w:link w:val="af4"/>
    <w:uiPriority w:val="99"/>
    <w:semiHidden/>
    <w:unhideWhenUsed/>
    <w:rsid w:val="00103E11"/>
    <w:pPr>
      <w:tabs>
        <w:tab w:val="center" w:pos="4677"/>
        <w:tab w:val="right" w:pos="9355"/>
      </w:tabs>
      <w:spacing w:after="0" w:line="240" w:lineRule="auto"/>
    </w:pPr>
  </w:style>
  <w:style w:type="character" w:customStyle="1" w:styleId="af4">
    <w:name w:val="Нижний колонтитул Знак"/>
    <w:basedOn w:val="a1"/>
    <w:link w:val="af3"/>
    <w:uiPriority w:val="99"/>
    <w:semiHidden/>
    <w:rsid w:val="00103E11"/>
  </w:style>
  <w:style w:type="table" w:styleId="af5">
    <w:name w:val="Table Grid"/>
    <w:basedOn w:val="a2"/>
    <w:uiPriority w:val="59"/>
    <w:rsid w:val="00E073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StyleText">
    <w:name w:val="fStyleText"/>
    <w:rsid w:val="00F0085E"/>
    <w:rPr>
      <w:rFonts w:ascii="Times New Roman" w:hAnsi="Times New Roman"/>
      <w:color w:val="000000"/>
      <w:sz w:val="28"/>
    </w:rPr>
  </w:style>
  <w:style w:type="character" w:customStyle="1" w:styleId="a5">
    <w:name w:val="Без интервала Знак"/>
    <w:basedOn w:val="a1"/>
    <w:link w:val="a4"/>
    <w:locked/>
    <w:rsid w:val="00F0085E"/>
    <w:rPr>
      <w:sz w:val="22"/>
      <w:szCs w:val="22"/>
    </w:rPr>
  </w:style>
</w:styles>
</file>

<file path=word/webSettings.xml><?xml version="1.0" encoding="utf-8"?>
<w:webSettings xmlns:r="http://schemas.openxmlformats.org/officeDocument/2006/relationships" xmlns:w="http://schemas.openxmlformats.org/wordprocessingml/2006/main">
  <w:divs>
    <w:div w:id="172762985">
      <w:bodyDiv w:val="1"/>
      <w:marLeft w:val="0"/>
      <w:marRight w:val="0"/>
      <w:marTop w:val="0"/>
      <w:marBottom w:val="0"/>
      <w:divBdr>
        <w:top w:val="none" w:sz="0" w:space="0" w:color="auto"/>
        <w:left w:val="none" w:sz="0" w:space="0" w:color="auto"/>
        <w:bottom w:val="none" w:sz="0" w:space="0" w:color="auto"/>
        <w:right w:val="none" w:sz="0" w:space="0" w:color="auto"/>
      </w:divBdr>
    </w:div>
    <w:div w:id="11267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4848</Words>
  <Characters>27636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Ягуар</cp:lastModifiedBy>
  <cp:revision>12</cp:revision>
  <cp:lastPrinted>2022-08-22T07:02:00Z</cp:lastPrinted>
  <dcterms:created xsi:type="dcterms:W3CDTF">2020-09-15T08:52:00Z</dcterms:created>
  <dcterms:modified xsi:type="dcterms:W3CDTF">2022-08-22T08:16:00Z</dcterms:modified>
</cp:coreProperties>
</file>