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B3" w:rsidRDefault="003C6693" w:rsidP="003F29E8">
      <w:pPr>
        <w:pStyle w:val="af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  <w:noProof/>
          <w:lang w:eastAsia="ru-RU"/>
        </w:rPr>
        <w:drawing>
          <wp:inline distT="0" distB="0" distL="0" distR="0">
            <wp:extent cx="6480175" cy="9193112"/>
            <wp:effectExtent l="19050" t="0" r="0" b="0"/>
            <wp:docPr id="1" name="Рисунок 1" descr="C:\Users\Секретарь\Desktop\ВПР\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ВПР\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9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page"/>
      </w:r>
    </w:p>
    <w:sdt>
      <w:sdtPr>
        <w:rPr>
          <w:b/>
          <w:bCs/>
        </w:rPr>
        <w:id w:val="52308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</w:rPr>
      </w:sdtEndPr>
      <w:sdtContent>
        <w:p w:rsidR="003F29E8" w:rsidRDefault="003F29E8" w:rsidP="00F77EB3">
          <w:pPr>
            <w:pStyle w:val="af0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3F29E8">
            <w:rPr>
              <w:rFonts w:ascii="Times New Roman" w:hAnsi="Times New Roman" w:cs="Times New Roman"/>
            </w:rPr>
            <w:t>Оглавление</w:t>
          </w:r>
        </w:p>
        <w:p w:rsidR="00EE1E87" w:rsidRPr="00EE1E87" w:rsidRDefault="00EE1E87" w:rsidP="00EE1E87"/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21ED1">
            <w:rPr>
              <w:rFonts w:ascii="Times New Roman" w:hAnsi="Times New Roman" w:cs="Times New Roman"/>
              <w:sz w:val="28"/>
            </w:rPr>
            <w:fldChar w:fldCharType="begin"/>
          </w:r>
          <w:r w:rsidR="003F29E8" w:rsidRPr="00821ED1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821ED1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94780340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1. </w:t>
            </w:r>
            <w:r w:rsidR="00780C5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Комплекс основных характеристик образования</w:t>
            </w:r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_Toc94780340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41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1.1.  Пояснительная записка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_Toc94780341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42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1.2.  Цель и задачи программы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_Toc94780342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43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1.3.  Содержание программы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_Toc94780343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44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1.3.1. </w:t>
            </w:r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Учебно-тематический план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_Toc94780344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left" w:pos="1100"/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45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9B5723" w:rsidRPr="009B57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_Toc94780345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46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 Комплекс организационно-педагогических условий: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_Toc94780346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47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2.1. Формы аттестации и оценочные материалы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_Toc94780347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48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2.1.2.  Оценочные материалы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_Toc94780348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49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2.1.3.  Карта мониторинга предметных результатов освоения дополнительной общеразвивающей программы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_Toc94780349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50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2.1.4.  Карта мониторинга метапредметных результатов освоения дополнительной общеразвивающей программы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_Toc94780350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51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2.1.5.  Карта мониторинга личностных результатов освоения дополнительной общеразвивающей программы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_Toc94780351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52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2.2.  Методические материалы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_Toc94780352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53" w:history="1">
            <w:r w:rsidR="009B5723" w:rsidRPr="009B5723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 Рабочие программы учебных предметов, курсов, дисциплин (модулей)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_Toc94780353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54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Учебно-тематический план «Робототехника» (мобильное образование)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_Toc94780354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55" w:history="1">
            <w:r w:rsidR="009B5723" w:rsidRPr="009B5723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2.4.  Рабочая программа воспитания и календарный план воспитательной работы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_Toc94780355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56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Календарный план воспитательной работы на 2021 – 2022 учебный год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_Toc94780356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57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2.5. Условия реализации программы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_Toc94780357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58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2.5.1.  Материально-техническое обеспечение реализации программы: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_Toc94780358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59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2.5.2. Информационное обеспечение реализации программы: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_Toc94780359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60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2.5.3. Кадровое обеспечение реализации программы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_Toc94780360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61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2.6.  Календарный учебный график детского объединения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_Toc94780361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62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«Робототехника»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_Toc94780362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63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 детского объединения  «Робототехника» (мобильное образование)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_Toc94780363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64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Список литературы и использованных источников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_Toc94780364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Pr="009B5723" w:rsidRDefault="00AD17CB">
          <w:pPr>
            <w:pStyle w:val="3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780365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3.1. Список литературы и использованных источников для педагога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_Toc94780365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723" w:rsidRDefault="00AD17CB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4780366" w:history="1">
            <w:r w:rsidR="009B5723" w:rsidRPr="009B572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3.2. Список литературы и использованных источников для детей и родителей</w:t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_Toc94780366 \h </w:instrTex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5723"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9B57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29E8" w:rsidRPr="00821ED1" w:rsidRDefault="00AD17CB">
          <w:pPr>
            <w:rPr>
              <w:rFonts w:ascii="Times New Roman" w:hAnsi="Times New Roman" w:cs="Times New Roman"/>
              <w:sz w:val="28"/>
            </w:rPr>
          </w:pPr>
          <w:r w:rsidRPr="00821ED1">
            <w:rPr>
              <w:rFonts w:ascii="Times New Roman" w:hAnsi="Times New Roman" w:cs="Times New Roman"/>
              <w:sz w:val="28"/>
            </w:rPr>
            <w:lastRenderedPageBreak/>
            <w:fldChar w:fldCharType="end"/>
          </w:r>
          <w:r w:rsidR="00EE1E87">
            <w:rPr>
              <w:rFonts w:ascii="Times New Roman" w:hAnsi="Times New Roman" w:cs="Times New Roman"/>
              <w:sz w:val="28"/>
            </w:rPr>
            <w:tab/>
          </w:r>
          <w:r w:rsidR="00EE1E87">
            <w:rPr>
              <w:rFonts w:ascii="Times New Roman" w:hAnsi="Times New Roman" w:cs="Times New Roman"/>
              <w:sz w:val="28"/>
            </w:rPr>
            <w:tab/>
          </w:r>
          <w:r w:rsidR="00EE1E87">
            <w:rPr>
              <w:rFonts w:ascii="Times New Roman" w:hAnsi="Times New Roman" w:cs="Times New Roman"/>
              <w:sz w:val="28"/>
            </w:rPr>
            <w:tab/>
          </w:r>
          <w:r w:rsidR="00EE1E87">
            <w:rPr>
              <w:rFonts w:ascii="Times New Roman" w:hAnsi="Times New Roman" w:cs="Times New Roman"/>
              <w:sz w:val="28"/>
            </w:rPr>
            <w:tab/>
          </w:r>
        </w:p>
      </w:sdtContent>
    </w:sdt>
    <w:p w:rsidR="001A25C0" w:rsidRPr="00EE1E87" w:rsidRDefault="001A25C0" w:rsidP="00925829">
      <w:pPr>
        <w:pStyle w:val="3"/>
        <w:rPr>
          <w:rFonts w:ascii="Times New Roman" w:hAnsi="Times New Roman" w:cs="Times New Roman"/>
          <w:color w:val="auto"/>
          <w:sz w:val="36"/>
          <w:szCs w:val="32"/>
        </w:rPr>
      </w:pPr>
      <w:bookmarkStart w:id="0" w:name="_Toc94780340"/>
      <w:r w:rsidRPr="00EE1E87">
        <w:rPr>
          <w:rFonts w:ascii="Times New Roman" w:hAnsi="Times New Roman" w:cs="Times New Roman"/>
          <w:color w:val="auto"/>
          <w:sz w:val="36"/>
          <w:szCs w:val="32"/>
        </w:rPr>
        <w:t xml:space="preserve">1. </w:t>
      </w:r>
      <w:r w:rsidR="00B66481">
        <w:rPr>
          <w:rFonts w:ascii="Times New Roman" w:hAnsi="Times New Roman" w:cs="Times New Roman"/>
          <w:color w:val="auto"/>
          <w:sz w:val="36"/>
          <w:szCs w:val="32"/>
        </w:rPr>
        <w:t xml:space="preserve">Комплекс основных характеристик  </w:t>
      </w:r>
      <w:r w:rsidR="007856B5" w:rsidRPr="00EE1E87">
        <w:rPr>
          <w:rFonts w:ascii="Times New Roman" w:hAnsi="Times New Roman" w:cs="Times New Roman"/>
          <w:color w:val="auto"/>
          <w:sz w:val="36"/>
          <w:szCs w:val="32"/>
        </w:rPr>
        <w:t>образования</w:t>
      </w:r>
      <w:r w:rsidRPr="00EE1E87">
        <w:rPr>
          <w:rFonts w:ascii="Times New Roman" w:hAnsi="Times New Roman" w:cs="Times New Roman"/>
          <w:color w:val="auto"/>
          <w:sz w:val="36"/>
          <w:szCs w:val="32"/>
        </w:rPr>
        <w:t>:</w:t>
      </w:r>
      <w:bookmarkEnd w:id="0"/>
    </w:p>
    <w:p w:rsidR="001A25C0" w:rsidRPr="00EE1E87" w:rsidRDefault="001A25C0" w:rsidP="00925829">
      <w:pPr>
        <w:pStyle w:val="3"/>
        <w:rPr>
          <w:rFonts w:ascii="Times New Roman" w:hAnsi="Times New Roman" w:cs="Times New Roman"/>
          <w:color w:val="auto"/>
          <w:sz w:val="32"/>
        </w:rPr>
      </w:pPr>
      <w:bookmarkStart w:id="1" w:name="_Toc94780341"/>
      <w:r w:rsidRPr="00EE1E87">
        <w:rPr>
          <w:rFonts w:ascii="Times New Roman" w:hAnsi="Times New Roman" w:cs="Times New Roman"/>
          <w:color w:val="auto"/>
          <w:sz w:val="32"/>
        </w:rPr>
        <w:t>1.1</w:t>
      </w:r>
      <w:r w:rsidR="003F29E8" w:rsidRPr="00EE1E87">
        <w:rPr>
          <w:rFonts w:ascii="Times New Roman" w:hAnsi="Times New Roman" w:cs="Times New Roman"/>
          <w:color w:val="auto"/>
          <w:sz w:val="32"/>
        </w:rPr>
        <w:t xml:space="preserve">. </w:t>
      </w:r>
      <w:r w:rsidRPr="00EE1E87">
        <w:rPr>
          <w:rFonts w:ascii="Times New Roman" w:hAnsi="Times New Roman" w:cs="Times New Roman"/>
          <w:color w:val="auto"/>
          <w:sz w:val="32"/>
        </w:rPr>
        <w:t xml:space="preserve"> Пояснительная записка</w:t>
      </w:r>
      <w:bookmarkEnd w:id="1"/>
    </w:p>
    <w:p w:rsidR="001A25C0" w:rsidRPr="00795721" w:rsidRDefault="001A25C0" w:rsidP="00265087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В настоящее время робототехника является одним из передовых направлений научно-технического прогресса, в котором проблемы механики и новых технологий переплетаются с проблемами искусственного интеллекта. Роботы совершенствую</w:t>
      </w:r>
      <w:r w:rsidRPr="00795721">
        <w:rPr>
          <w:rFonts w:ascii="Times New Roman" w:hAnsi="Times New Roman" w:cs="Times New Roman"/>
          <w:sz w:val="28"/>
          <w:szCs w:val="28"/>
        </w:rPr>
        <w:t>т</w:t>
      </w:r>
      <w:r w:rsidRPr="00795721">
        <w:rPr>
          <w:rFonts w:ascii="Times New Roman" w:hAnsi="Times New Roman" w:cs="Times New Roman"/>
          <w:sz w:val="28"/>
          <w:szCs w:val="28"/>
        </w:rPr>
        <w:t>ся, а сфера их применения становится всё шире, сейчас они используются в иссл</w:t>
      </w:r>
      <w:r w:rsidRPr="00795721">
        <w:rPr>
          <w:rFonts w:ascii="Times New Roman" w:hAnsi="Times New Roman" w:cs="Times New Roman"/>
          <w:sz w:val="28"/>
          <w:szCs w:val="28"/>
        </w:rPr>
        <w:t>е</w:t>
      </w:r>
      <w:r w:rsidRPr="00795721">
        <w:rPr>
          <w:rFonts w:ascii="Times New Roman" w:hAnsi="Times New Roman" w:cs="Times New Roman"/>
          <w:sz w:val="28"/>
          <w:szCs w:val="28"/>
        </w:rPr>
        <w:t>дованиях Земли и космоса, в хирургии, в военной промышленности, при проведении лабораторных исследований, в сфере безопасности, в массовом промышленном производстве. Развитие автоматизированных систем и робототехники изменило не только деловую сферу нашей жизни. Идёт интенсивная разработка домашних и о</w:t>
      </w:r>
      <w:r w:rsidRPr="00795721">
        <w:rPr>
          <w:rFonts w:ascii="Times New Roman" w:hAnsi="Times New Roman" w:cs="Times New Roman"/>
          <w:sz w:val="28"/>
          <w:szCs w:val="28"/>
        </w:rPr>
        <w:t>б</w:t>
      </w:r>
      <w:r w:rsidRPr="00795721">
        <w:rPr>
          <w:rFonts w:ascii="Times New Roman" w:hAnsi="Times New Roman" w:cs="Times New Roman"/>
          <w:sz w:val="28"/>
          <w:szCs w:val="28"/>
        </w:rPr>
        <w:t>служивающих роботов. Во многих странах есть национальные программы по разв</w:t>
      </w:r>
      <w:r w:rsidRPr="00795721">
        <w:rPr>
          <w:rFonts w:ascii="Times New Roman" w:hAnsi="Times New Roman" w:cs="Times New Roman"/>
          <w:sz w:val="28"/>
          <w:szCs w:val="28"/>
        </w:rPr>
        <w:t>и</w:t>
      </w:r>
      <w:r w:rsidRPr="00795721">
        <w:rPr>
          <w:rFonts w:ascii="Times New Roman" w:hAnsi="Times New Roman" w:cs="Times New Roman"/>
          <w:sz w:val="28"/>
          <w:szCs w:val="28"/>
        </w:rPr>
        <w:t>тию именно STEM образования, потому что место страны в мировой экономике в XXI веке будет определяться не количеством природных ресурсов, а уровнем самых передовых технологий, который определяется уровнем интеллектуального поте</w:t>
      </w:r>
      <w:r w:rsidRPr="00795721">
        <w:rPr>
          <w:rFonts w:ascii="Times New Roman" w:hAnsi="Times New Roman" w:cs="Times New Roman"/>
          <w:sz w:val="28"/>
          <w:szCs w:val="28"/>
        </w:rPr>
        <w:t>н</w:t>
      </w:r>
      <w:r w:rsidRPr="00795721">
        <w:rPr>
          <w:rFonts w:ascii="Times New Roman" w:hAnsi="Times New Roman" w:cs="Times New Roman"/>
          <w:sz w:val="28"/>
          <w:szCs w:val="28"/>
        </w:rPr>
        <w:t>циала.</w:t>
      </w:r>
    </w:p>
    <w:p w:rsidR="001A25C0" w:rsidRPr="00795721" w:rsidRDefault="001A25C0" w:rsidP="00F321BF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программы.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В </w:t>
      </w:r>
      <w:r w:rsidR="00762BE3">
        <w:rPr>
          <w:rFonts w:ascii="Times New Roman" w:hAnsi="Times New Roman" w:cs="Times New Roman"/>
          <w:sz w:val="28"/>
          <w:szCs w:val="28"/>
        </w:rPr>
        <w:t xml:space="preserve"> «</w:t>
      </w:r>
      <w:r w:rsidRPr="00795721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</w:t>
      </w:r>
      <w:r w:rsidR="00762BE3">
        <w:rPr>
          <w:rFonts w:ascii="Times New Roman" w:hAnsi="Times New Roman" w:cs="Times New Roman"/>
          <w:sz w:val="28"/>
          <w:szCs w:val="28"/>
        </w:rPr>
        <w:t xml:space="preserve">, в стратегии «Цифровая трансформация образования» </w:t>
      </w:r>
      <w:r w:rsidRPr="00795721">
        <w:rPr>
          <w:rFonts w:ascii="Times New Roman" w:hAnsi="Times New Roman" w:cs="Times New Roman"/>
          <w:sz w:val="28"/>
          <w:szCs w:val="28"/>
        </w:rPr>
        <w:t xml:space="preserve"> подчёркивается важность разработки и</w:t>
      </w:r>
      <w:r w:rsidRPr="00795721">
        <w:rPr>
          <w:rFonts w:ascii="Times New Roman" w:hAnsi="Times New Roman" w:cs="Times New Roman"/>
          <w:sz w:val="28"/>
          <w:szCs w:val="28"/>
        </w:rPr>
        <w:t>н</w:t>
      </w:r>
      <w:r w:rsidRPr="00795721">
        <w:rPr>
          <w:rFonts w:ascii="Times New Roman" w:hAnsi="Times New Roman" w:cs="Times New Roman"/>
          <w:sz w:val="28"/>
          <w:szCs w:val="28"/>
        </w:rPr>
        <w:t>новационных образовательных  программ в области научно-технического творчес</w:t>
      </w:r>
      <w:r w:rsidRPr="00795721">
        <w:rPr>
          <w:rFonts w:ascii="Times New Roman" w:hAnsi="Times New Roman" w:cs="Times New Roman"/>
          <w:sz w:val="28"/>
          <w:szCs w:val="28"/>
        </w:rPr>
        <w:t>т</w:t>
      </w:r>
      <w:r w:rsidRPr="00795721">
        <w:rPr>
          <w:rFonts w:ascii="Times New Roman" w:hAnsi="Times New Roman" w:cs="Times New Roman"/>
          <w:sz w:val="28"/>
          <w:szCs w:val="28"/>
        </w:rPr>
        <w:t xml:space="preserve">ва детей и создания необходимых условий для занятий детей техническими видами деятельности. </w:t>
      </w:r>
    </w:p>
    <w:p w:rsidR="001A25C0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«Робототехника» позволяет объединить конструирование и программирование в одном курсе и привить подра</w:t>
      </w:r>
      <w:r w:rsidRPr="00795721">
        <w:rPr>
          <w:rFonts w:ascii="Times New Roman" w:hAnsi="Times New Roman" w:cs="Times New Roman"/>
          <w:sz w:val="28"/>
          <w:szCs w:val="28"/>
        </w:rPr>
        <w:t>с</w:t>
      </w:r>
      <w:r w:rsidRPr="00795721">
        <w:rPr>
          <w:rFonts w:ascii="Times New Roman" w:hAnsi="Times New Roman" w:cs="Times New Roman"/>
          <w:sz w:val="28"/>
          <w:szCs w:val="28"/>
        </w:rPr>
        <w:t>тающему поколению интерес к техническому творчеству.</w:t>
      </w:r>
    </w:p>
    <w:p w:rsidR="00C50233" w:rsidRPr="00C50233" w:rsidRDefault="00C50233" w:rsidP="00C5023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50233">
        <w:rPr>
          <w:rFonts w:ascii="Times New Roman" w:eastAsia="Times New Roman" w:hAnsi="Times New Roman" w:cs="Times New Roman"/>
          <w:sz w:val="28"/>
          <w:szCs w:val="28"/>
        </w:rPr>
        <w:t>Программа  составлена в соответствии со следующими  нормативно-правовыми документами:</w:t>
      </w:r>
    </w:p>
    <w:p w:rsidR="00C50233" w:rsidRPr="00C50233" w:rsidRDefault="00C50233" w:rsidP="00C50233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3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 (ред. От 25.12.2018 «Об обр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зовании в Российской Федерации»</w:t>
      </w:r>
    </w:p>
    <w:p w:rsidR="00C50233" w:rsidRPr="00C50233" w:rsidRDefault="00C50233" w:rsidP="00C50233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3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РФ от 04.09.2014 № 1726 «Об утверждении Концепции развития дополнительного образования детей»</w:t>
      </w:r>
    </w:p>
    <w:p w:rsidR="00C50233" w:rsidRPr="00C50233" w:rsidRDefault="00C50233" w:rsidP="00C50233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3">
        <w:rPr>
          <w:rFonts w:ascii="Times New Roman" w:eastAsia="Times New Roman" w:hAnsi="Times New Roman" w:cs="Times New Roman"/>
          <w:sz w:val="28"/>
          <w:szCs w:val="28"/>
        </w:rPr>
        <w:t>Приказ Минпросвещения России от 09.11.2018  № 196  «Об утверждении П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рядка организации и осуществления образовательной деятельности по дополн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тельным общеобразовательным программам».</w:t>
      </w:r>
    </w:p>
    <w:p w:rsidR="00C50233" w:rsidRPr="00C50233" w:rsidRDefault="00C50233" w:rsidP="00C50233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3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50233" w:rsidRPr="00C50233" w:rsidRDefault="00C50233" w:rsidP="00C50233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3">
        <w:rPr>
          <w:rFonts w:ascii="Times New Roman" w:eastAsia="Times New Roman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 (пр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токол от 24.12.2018 г. № 16)</w:t>
      </w:r>
    </w:p>
    <w:p w:rsidR="00C50233" w:rsidRPr="00C50233" w:rsidRDefault="00C50233" w:rsidP="00C50233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3">
        <w:rPr>
          <w:rFonts w:ascii="Times New Roman" w:eastAsia="Times New Roman" w:hAnsi="Times New Roman" w:cs="Times New Roman"/>
          <w:sz w:val="28"/>
          <w:szCs w:val="28"/>
        </w:rPr>
        <w:lastRenderedPageBreak/>
        <w:t>Целевая модель развития региональной системы дополнительного образов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ния детей (приказ Министерства просвещения РФ от 3 сентября 2019 г. № 467)</w:t>
      </w:r>
    </w:p>
    <w:p w:rsidR="00C50233" w:rsidRPr="00C50233" w:rsidRDefault="00C50233" w:rsidP="00C50233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3">
        <w:rPr>
          <w:rFonts w:ascii="Times New Roman" w:eastAsia="Times New Roman" w:hAnsi="Times New Roman" w:cs="Times New Roman"/>
          <w:sz w:val="28"/>
          <w:szCs w:val="28"/>
        </w:rPr>
        <w:t>Федеральные проекты «Успех каждого ребенка», «Цифровая образовательная среда». «Патриотическое воспитание»</w:t>
      </w:r>
    </w:p>
    <w:p w:rsidR="00C50233" w:rsidRPr="00C50233" w:rsidRDefault="00C50233" w:rsidP="00C50233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3">
        <w:rPr>
          <w:rFonts w:ascii="Times New Roman" w:eastAsia="Times New Roman" w:hAnsi="Times New Roman" w:cs="Times New Roman"/>
          <w:sz w:val="28"/>
          <w:szCs w:val="28"/>
        </w:rPr>
        <w:t>Паспорт стратегии «Цифровая трансформация образования» 15.07.2021</w:t>
      </w:r>
    </w:p>
    <w:p w:rsidR="00C50233" w:rsidRPr="00C50233" w:rsidRDefault="00C50233" w:rsidP="00C50233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3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независимой оценки качества дополнительного образования детей. Министерство образования и науки РФ Письмо от 28 апреля 2017 года № ВК-1232/09 «О направлении методических р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0233">
        <w:rPr>
          <w:rFonts w:ascii="Times New Roman" w:eastAsia="Times New Roman" w:hAnsi="Times New Roman" w:cs="Times New Roman"/>
          <w:sz w:val="28"/>
          <w:szCs w:val="28"/>
        </w:rPr>
        <w:t>комендаций»</w:t>
      </w:r>
    </w:p>
    <w:p w:rsidR="00C50233" w:rsidRPr="00795721" w:rsidRDefault="00C50233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C0" w:rsidRPr="00795721" w:rsidRDefault="001A25C0" w:rsidP="00F321BF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>Новизна программы.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Новизна программы заключается в занимательной форме знакомства обуча</w:t>
      </w:r>
      <w:r w:rsidRPr="00795721">
        <w:rPr>
          <w:rFonts w:ascii="Times New Roman" w:hAnsi="Times New Roman" w:cs="Times New Roman"/>
          <w:sz w:val="28"/>
          <w:szCs w:val="28"/>
        </w:rPr>
        <w:t>ю</w:t>
      </w:r>
      <w:r w:rsidRPr="00795721">
        <w:rPr>
          <w:rFonts w:ascii="Times New Roman" w:hAnsi="Times New Roman" w:cs="Times New Roman"/>
          <w:sz w:val="28"/>
          <w:szCs w:val="28"/>
        </w:rPr>
        <w:t>щихся с основами робототехники, радиоэлектроники и программирования. Избегая сложных математических формул, на практике, через эксперимент, обучающиеся постигают физику процессов, происходящих в роботах, включая двигатели, датч</w:t>
      </w:r>
      <w:r w:rsidRPr="00795721">
        <w:rPr>
          <w:rFonts w:ascii="Times New Roman" w:hAnsi="Times New Roman" w:cs="Times New Roman"/>
          <w:sz w:val="28"/>
          <w:szCs w:val="28"/>
        </w:rPr>
        <w:t>и</w:t>
      </w:r>
      <w:r w:rsidRPr="00795721">
        <w:rPr>
          <w:rFonts w:ascii="Times New Roman" w:hAnsi="Times New Roman" w:cs="Times New Roman"/>
          <w:sz w:val="28"/>
          <w:szCs w:val="28"/>
        </w:rPr>
        <w:t>ки, источники питания и микроконтроллеры. Эти занятия дают детям представление о роботостроении и IT-технологиях, что является ориентиром в выборе будущей профессии.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Проектный метод является основной формой обучения.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«Робототехника» является ц</w:t>
      </w:r>
      <w:r w:rsidRPr="00795721">
        <w:rPr>
          <w:rFonts w:ascii="Times New Roman" w:hAnsi="Times New Roman" w:cs="Times New Roman"/>
          <w:sz w:val="28"/>
          <w:szCs w:val="28"/>
        </w:rPr>
        <w:t>е</w:t>
      </w:r>
      <w:r w:rsidRPr="00795721">
        <w:rPr>
          <w:rFonts w:ascii="Times New Roman" w:hAnsi="Times New Roman" w:cs="Times New Roman"/>
          <w:sz w:val="28"/>
          <w:szCs w:val="28"/>
        </w:rPr>
        <w:t>лостной и непрерывной в течение всего процесса обучения, и позволяет детям ра</w:t>
      </w:r>
      <w:r w:rsidRPr="00795721">
        <w:rPr>
          <w:rFonts w:ascii="Times New Roman" w:hAnsi="Times New Roman" w:cs="Times New Roman"/>
          <w:sz w:val="28"/>
          <w:szCs w:val="28"/>
        </w:rPr>
        <w:t>с</w:t>
      </w:r>
      <w:r w:rsidRPr="00795721">
        <w:rPr>
          <w:rFonts w:ascii="Times New Roman" w:hAnsi="Times New Roman" w:cs="Times New Roman"/>
          <w:sz w:val="28"/>
          <w:szCs w:val="28"/>
        </w:rPr>
        <w:t>крыть способности к техническому творчеству и изобретательству, что позднее п</w:t>
      </w:r>
      <w:r w:rsidRPr="00795721">
        <w:rPr>
          <w:rFonts w:ascii="Times New Roman" w:hAnsi="Times New Roman" w:cs="Times New Roman"/>
          <w:sz w:val="28"/>
          <w:szCs w:val="28"/>
        </w:rPr>
        <w:t>о</w:t>
      </w:r>
      <w:r w:rsidRPr="00795721">
        <w:rPr>
          <w:rFonts w:ascii="Times New Roman" w:hAnsi="Times New Roman" w:cs="Times New Roman"/>
          <w:sz w:val="28"/>
          <w:szCs w:val="28"/>
        </w:rPr>
        <w:t>может успешно самореализоваться. В процессе конструирования и программиров</w:t>
      </w:r>
      <w:r w:rsidRPr="00795721">
        <w:rPr>
          <w:rFonts w:ascii="Times New Roman" w:hAnsi="Times New Roman" w:cs="Times New Roman"/>
          <w:sz w:val="28"/>
          <w:szCs w:val="28"/>
        </w:rPr>
        <w:t>а</w:t>
      </w:r>
      <w:r w:rsidRPr="00795721">
        <w:rPr>
          <w:rFonts w:ascii="Times New Roman" w:hAnsi="Times New Roman" w:cs="Times New Roman"/>
          <w:sz w:val="28"/>
          <w:szCs w:val="28"/>
        </w:rPr>
        <w:t>ния, учащиеся получают дополнительное образование области физики, механики, электроники и информатики.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роботов. Учащиеся получают представление об особенностях составления программ управления, автоматизации механизмов, моделировании работы систем. 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Обучение по данной программе позволяет учащимся: </w:t>
      </w:r>
    </w:p>
    <w:p w:rsidR="001A25C0" w:rsidRPr="00795721" w:rsidRDefault="001A25C0" w:rsidP="00F32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совместно обучаться в рамках одной команды; </w:t>
      </w:r>
    </w:p>
    <w:p w:rsidR="001A25C0" w:rsidRPr="00795721" w:rsidRDefault="001A25C0" w:rsidP="00F32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распределять обязанности в своей команде; </w:t>
      </w:r>
    </w:p>
    <w:p w:rsidR="001A25C0" w:rsidRPr="00795721" w:rsidRDefault="001A25C0" w:rsidP="00F32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проявлять повышенное внимание культуре и этике общения; </w:t>
      </w:r>
    </w:p>
    <w:p w:rsidR="001A25C0" w:rsidRPr="00795721" w:rsidRDefault="001A25C0" w:rsidP="00F32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проявлять творческий подход к решению поставленной задачи; </w:t>
      </w:r>
    </w:p>
    <w:p w:rsidR="001A25C0" w:rsidRPr="00795721" w:rsidRDefault="001A25C0" w:rsidP="00F32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создавать модели реальных объектов и процессов; </w:t>
      </w:r>
    </w:p>
    <w:p w:rsidR="001A25C0" w:rsidRPr="00795721" w:rsidRDefault="001A25C0" w:rsidP="00F32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видеть реальный результат своей работы. </w:t>
      </w:r>
    </w:p>
    <w:p w:rsidR="001A25C0" w:rsidRPr="00EE1E87" w:rsidRDefault="001A25C0" w:rsidP="00925829">
      <w:pPr>
        <w:pStyle w:val="3"/>
        <w:rPr>
          <w:rFonts w:ascii="Times New Roman" w:hAnsi="Times New Roman" w:cs="Times New Roman"/>
          <w:color w:val="auto"/>
          <w:sz w:val="32"/>
          <w:szCs w:val="28"/>
        </w:rPr>
      </w:pPr>
      <w:bookmarkStart w:id="2" w:name="_Toc94780342"/>
      <w:r w:rsidRPr="00EE1E87">
        <w:rPr>
          <w:rFonts w:ascii="Times New Roman" w:hAnsi="Times New Roman" w:cs="Times New Roman"/>
          <w:color w:val="auto"/>
          <w:sz w:val="32"/>
          <w:szCs w:val="28"/>
        </w:rPr>
        <w:t>1.2.  Цель и задачи</w:t>
      </w:r>
      <w:r w:rsidR="00405632" w:rsidRPr="00EE1E87">
        <w:rPr>
          <w:rFonts w:ascii="Times New Roman" w:hAnsi="Times New Roman" w:cs="Times New Roman"/>
          <w:color w:val="auto"/>
          <w:sz w:val="32"/>
          <w:szCs w:val="28"/>
        </w:rPr>
        <w:t xml:space="preserve"> программы</w:t>
      </w:r>
      <w:bookmarkEnd w:id="2"/>
    </w:p>
    <w:p w:rsidR="001A25C0" w:rsidRPr="00795721" w:rsidRDefault="001A25C0" w:rsidP="00F321B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95721">
        <w:rPr>
          <w:rFonts w:ascii="Times New Roman" w:hAnsi="Times New Roman" w:cs="Times New Roman"/>
          <w:sz w:val="28"/>
          <w:szCs w:val="28"/>
        </w:rPr>
        <w:t xml:space="preserve"> развитие способностей к техническому творчеству и формирование  инженерного мышления обучающихся. 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A25C0" w:rsidRPr="00795721" w:rsidRDefault="001A25C0" w:rsidP="00F321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формировать знания и умения в области разработки и редактирования тр</w:t>
      </w:r>
      <w:r w:rsidRPr="007957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5721">
        <w:rPr>
          <w:rFonts w:ascii="Times New Roman" w:hAnsi="Times New Roman" w:cs="Times New Roman"/>
          <w:sz w:val="28"/>
          <w:szCs w:val="28"/>
        </w:rPr>
        <w:t>х</w:t>
      </w:r>
      <w:r w:rsidRPr="00795721">
        <w:rPr>
          <w:rFonts w:ascii="Times New Roman" w:hAnsi="Times New Roman" w:cs="Times New Roman"/>
          <w:sz w:val="28"/>
          <w:szCs w:val="28"/>
        </w:rPr>
        <w:t>мерных компьютерных моделей;</w:t>
      </w:r>
    </w:p>
    <w:p w:rsidR="001A25C0" w:rsidRPr="00795721" w:rsidRDefault="001A25C0" w:rsidP="00F321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lastRenderedPageBreak/>
        <w:t>развивать логическое, конструкторское и пространственное мышление;</w:t>
      </w:r>
    </w:p>
    <w:p w:rsidR="001A25C0" w:rsidRPr="00795721" w:rsidRDefault="001A25C0" w:rsidP="00F321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формировать навыки разработки и анализа сложных механизмов;</w:t>
      </w:r>
    </w:p>
    <w:p w:rsidR="001A25C0" w:rsidRPr="00795721" w:rsidRDefault="001A25C0" w:rsidP="00F321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формировать устойчивую мотивацию к дальнейшему изучению робототехн</w:t>
      </w:r>
      <w:r w:rsidRPr="00795721">
        <w:rPr>
          <w:rFonts w:ascii="Times New Roman" w:hAnsi="Times New Roman" w:cs="Times New Roman"/>
          <w:sz w:val="28"/>
          <w:szCs w:val="28"/>
        </w:rPr>
        <w:t>и</w:t>
      </w:r>
      <w:r w:rsidRPr="00795721">
        <w:rPr>
          <w:rFonts w:ascii="Times New Roman" w:hAnsi="Times New Roman" w:cs="Times New Roman"/>
          <w:sz w:val="28"/>
          <w:szCs w:val="28"/>
        </w:rPr>
        <w:t>ки;</w:t>
      </w:r>
    </w:p>
    <w:p w:rsidR="001A25C0" w:rsidRPr="00795721" w:rsidRDefault="001A25C0" w:rsidP="00F321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самостоятельность, умение работать в коллективе.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Реализация программы осуществляется с использованием методических пос</w:t>
      </w:r>
      <w:r w:rsidRPr="00795721">
        <w:rPr>
          <w:rFonts w:ascii="Times New Roman" w:hAnsi="Times New Roman" w:cs="Times New Roman"/>
          <w:sz w:val="28"/>
          <w:szCs w:val="28"/>
        </w:rPr>
        <w:t>о</w:t>
      </w:r>
      <w:r w:rsidRPr="00795721">
        <w:rPr>
          <w:rFonts w:ascii="Times New Roman" w:hAnsi="Times New Roman" w:cs="Times New Roman"/>
          <w:sz w:val="28"/>
          <w:szCs w:val="28"/>
        </w:rPr>
        <w:t>бий, специально разработанных фирмой "LEGO" для преподавания технического конструирования на основе своих конструкторов. Настоящий курс предлагает и</w:t>
      </w:r>
      <w:r w:rsidRPr="00795721">
        <w:rPr>
          <w:rFonts w:ascii="Times New Roman" w:hAnsi="Times New Roman" w:cs="Times New Roman"/>
          <w:sz w:val="28"/>
          <w:szCs w:val="28"/>
        </w:rPr>
        <w:t>с</w:t>
      </w:r>
      <w:r w:rsidRPr="00795721">
        <w:rPr>
          <w:rFonts w:ascii="Times New Roman" w:hAnsi="Times New Roman" w:cs="Times New Roman"/>
          <w:sz w:val="28"/>
          <w:szCs w:val="28"/>
        </w:rPr>
        <w:t>пользование образовательного конструктора</w:t>
      </w:r>
      <w:r w:rsidR="003E4440" w:rsidRPr="00795721">
        <w:rPr>
          <w:rFonts w:ascii="Times New Roman" w:hAnsi="Times New Roman" w:cs="Times New Roman"/>
          <w:sz w:val="28"/>
          <w:szCs w:val="28"/>
        </w:rPr>
        <w:t xml:space="preserve"> </w:t>
      </w:r>
      <w:r w:rsidRPr="00795721">
        <w:rPr>
          <w:rFonts w:ascii="Times New Roman" w:hAnsi="Times New Roman" w:cs="Times New Roman"/>
          <w:sz w:val="28"/>
          <w:szCs w:val="28"/>
        </w:rPr>
        <w:t>Lego</w:t>
      </w:r>
      <w:r w:rsidR="003E4440" w:rsidRPr="00795721">
        <w:rPr>
          <w:rFonts w:ascii="Times New Roman" w:hAnsi="Times New Roman" w:cs="Times New Roman"/>
          <w:sz w:val="28"/>
          <w:szCs w:val="28"/>
        </w:rPr>
        <w:t xml:space="preserve"> </w:t>
      </w:r>
      <w:r w:rsidRPr="00795721">
        <w:rPr>
          <w:rFonts w:ascii="Times New Roman" w:hAnsi="Times New Roman" w:cs="Times New Roman"/>
          <w:sz w:val="28"/>
          <w:szCs w:val="28"/>
        </w:rPr>
        <w:t>Mindstorms</w:t>
      </w:r>
      <w:r w:rsidR="003E4440" w:rsidRPr="00795721">
        <w:rPr>
          <w:rFonts w:ascii="Times New Roman" w:hAnsi="Times New Roman" w:cs="Times New Roman"/>
          <w:sz w:val="28"/>
          <w:szCs w:val="28"/>
        </w:rPr>
        <w:t xml:space="preserve"> </w:t>
      </w:r>
      <w:r w:rsidRPr="00795721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795721">
        <w:rPr>
          <w:rFonts w:ascii="Times New Roman" w:hAnsi="Times New Roman" w:cs="Times New Roman"/>
          <w:sz w:val="28"/>
          <w:szCs w:val="28"/>
        </w:rPr>
        <w:t>3 как инструмента для обучения школьников конструированию, моделированию и компьютерному управлению на занятиях по робототехнике. Простота в построении модели в сочет</w:t>
      </w:r>
      <w:r w:rsidRPr="00795721">
        <w:rPr>
          <w:rFonts w:ascii="Times New Roman" w:hAnsi="Times New Roman" w:cs="Times New Roman"/>
          <w:sz w:val="28"/>
          <w:szCs w:val="28"/>
        </w:rPr>
        <w:t>а</w:t>
      </w:r>
      <w:r w:rsidRPr="00795721">
        <w:rPr>
          <w:rFonts w:ascii="Times New Roman" w:hAnsi="Times New Roman" w:cs="Times New Roman"/>
          <w:sz w:val="28"/>
          <w:szCs w:val="28"/>
        </w:rPr>
        <w:t>нии с большими конструктивными возможностями конструктора позволяют детям в конце занятия увидеть сделанную своими руками модель, которая выполняет п</w:t>
      </w:r>
      <w:r w:rsidRPr="00795721">
        <w:rPr>
          <w:rFonts w:ascii="Times New Roman" w:hAnsi="Times New Roman" w:cs="Times New Roman"/>
          <w:sz w:val="28"/>
          <w:szCs w:val="28"/>
        </w:rPr>
        <w:t>о</w:t>
      </w:r>
      <w:r w:rsidRPr="00795721">
        <w:rPr>
          <w:rFonts w:ascii="Times New Roman" w:hAnsi="Times New Roman" w:cs="Times New Roman"/>
          <w:sz w:val="28"/>
          <w:szCs w:val="28"/>
        </w:rPr>
        <w:t>ставленную ими же самими задачу. При построении модели затрагивается множес</w:t>
      </w:r>
      <w:r w:rsidRPr="00795721">
        <w:rPr>
          <w:rFonts w:ascii="Times New Roman" w:hAnsi="Times New Roman" w:cs="Times New Roman"/>
          <w:sz w:val="28"/>
          <w:szCs w:val="28"/>
        </w:rPr>
        <w:t>т</w:t>
      </w:r>
      <w:r w:rsidRPr="00795721">
        <w:rPr>
          <w:rFonts w:ascii="Times New Roman" w:hAnsi="Times New Roman" w:cs="Times New Roman"/>
          <w:sz w:val="28"/>
          <w:szCs w:val="28"/>
        </w:rPr>
        <w:t>во проблем из разных областей знания – от теории механики до психологии.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="00F85A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95721">
        <w:rPr>
          <w:rFonts w:ascii="Times New Roman" w:hAnsi="Times New Roman" w:cs="Times New Roman"/>
          <w:sz w:val="28"/>
          <w:szCs w:val="28"/>
        </w:rPr>
        <w:t xml:space="preserve"> Программа включает упражнения и творческие з</w:t>
      </w:r>
      <w:r w:rsidRPr="00795721">
        <w:rPr>
          <w:rFonts w:ascii="Times New Roman" w:hAnsi="Times New Roman" w:cs="Times New Roman"/>
          <w:sz w:val="28"/>
          <w:szCs w:val="28"/>
        </w:rPr>
        <w:t>а</w:t>
      </w:r>
      <w:r w:rsidRPr="00795721">
        <w:rPr>
          <w:rFonts w:ascii="Times New Roman" w:hAnsi="Times New Roman" w:cs="Times New Roman"/>
          <w:sz w:val="28"/>
          <w:szCs w:val="28"/>
        </w:rPr>
        <w:t xml:space="preserve">дания на развитие мышления, внимания, воображения, памяти, речи. </w:t>
      </w:r>
    </w:p>
    <w:p w:rsidR="001A25C0" w:rsidRPr="00795721" w:rsidRDefault="001A25C0" w:rsidP="00F321B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Блок «Робот  </w:t>
      </w:r>
      <w:r w:rsidRPr="00795721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="004776F6" w:rsidRPr="00795721">
        <w:rPr>
          <w:rFonts w:ascii="Times New Roman" w:hAnsi="Times New Roman" w:cs="Times New Roman"/>
          <w:sz w:val="28"/>
          <w:szCs w:val="28"/>
        </w:rPr>
        <w:t xml:space="preserve"> </w:t>
      </w:r>
      <w:r w:rsidRPr="00795721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795721">
        <w:rPr>
          <w:rFonts w:ascii="Times New Roman" w:hAnsi="Times New Roman" w:cs="Times New Roman"/>
          <w:sz w:val="28"/>
          <w:szCs w:val="28"/>
        </w:rPr>
        <w:t>3» знакомит учащихся со способами конструир</w:t>
      </w:r>
      <w:r w:rsidRPr="00795721">
        <w:rPr>
          <w:rFonts w:ascii="Times New Roman" w:hAnsi="Times New Roman" w:cs="Times New Roman"/>
          <w:sz w:val="28"/>
          <w:szCs w:val="28"/>
        </w:rPr>
        <w:t>о</w:t>
      </w:r>
      <w:r w:rsidRPr="00795721">
        <w:rPr>
          <w:rFonts w:ascii="Times New Roman" w:hAnsi="Times New Roman" w:cs="Times New Roman"/>
          <w:sz w:val="28"/>
          <w:szCs w:val="28"/>
        </w:rPr>
        <w:t xml:space="preserve">вания и программирования роботов. 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технической направленности «Робототехника» рассчитана на 1 год. Возраст обучающихся детей, участвующих в реализации данной дополнительной общеобразовательной программы колеблется от </w:t>
      </w:r>
      <w:r w:rsidR="00507A40" w:rsidRPr="00795721">
        <w:rPr>
          <w:rFonts w:ascii="Times New Roman" w:hAnsi="Times New Roman" w:cs="Times New Roman"/>
          <w:sz w:val="28"/>
          <w:szCs w:val="28"/>
        </w:rPr>
        <w:t>11</w:t>
      </w:r>
      <w:r w:rsidR="00AA5891" w:rsidRPr="00795721">
        <w:rPr>
          <w:rFonts w:ascii="Times New Roman" w:hAnsi="Times New Roman" w:cs="Times New Roman"/>
          <w:sz w:val="28"/>
          <w:szCs w:val="28"/>
        </w:rPr>
        <w:t xml:space="preserve"> до 1</w:t>
      </w:r>
      <w:r w:rsidR="00507A40" w:rsidRPr="00795721">
        <w:rPr>
          <w:rFonts w:ascii="Times New Roman" w:hAnsi="Times New Roman" w:cs="Times New Roman"/>
          <w:sz w:val="28"/>
          <w:szCs w:val="28"/>
        </w:rPr>
        <w:t>3</w:t>
      </w:r>
      <w:r w:rsidRPr="00795721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1A25C0" w:rsidRPr="00795721" w:rsidRDefault="001A25C0" w:rsidP="00F321B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>Форма и режим занятий.</w:t>
      </w:r>
      <w:r w:rsidRPr="00795721">
        <w:rPr>
          <w:rFonts w:ascii="Times New Roman" w:hAnsi="Times New Roman" w:cs="Times New Roman"/>
          <w:sz w:val="28"/>
          <w:szCs w:val="28"/>
        </w:rPr>
        <w:t xml:space="preserve"> Программа рассчитана на </w:t>
      </w:r>
      <w:r w:rsidR="00F02C32" w:rsidRPr="00795721">
        <w:rPr>
          <w:rFonts w:ascii="Times New Roman" w:hAnsi="Times New Roman" w:cs="Times New Roman"/>
          <w:sz w:val="28"/>
          <w:szCs w:val="28"/>
        </w:rPr>
        <w:t>1</w:t>
      </w:r>
      <w:r w:rsidRPr="00795721">
        <w:rPr>
          <w:rFonts w:ascii="Times New Roman" w:hAnsi="Times New Roman" w:cs="Times New Roman"/>
          <w:sz w:val="28"/>
          <w:szCs w:val="28"/>
        </w:rPr>
        <w:t xml:space="preserve"> год обучения, </w:t>
      </w:r>
      <w:r w:rsidR="00764659" w:rsidRPr="00795721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Pr="00795721">
        <w:rPr>
          <w:rFonts w:ascii="Times New Roman" w:hAnsi="Times New Roman" w:cs="Times New Roman"/>
          <w:sz w:val="28"/>
          <w:szCs w:val="28"/>
        </w:rPr>
        <w:t xml:space="preserve">2 </w:t>
      </w:r>
      <w:r w:rsidR="00764659" w:rsidRPr="00795721">
        <w:rPr>
          <w:rFonts w:ascii="Times New Roman" w:hAnsi="Times New Roman" w:cs="Times New Roman"/>
          <w:sz w:val="28"/>
          <w:szCs w:val="28"/>
        </w:rPr>
        <w:t xml:space="preserve">раза в неделю по 2 </w:t>
      </w:r>
      <w:r w:rsidRPr="00795721">
        <w:rPr>
          <w:rFonts w:ascii="Times New Roman" w:hAnsi="Times New Roman" w:cs="Times New Roman"/>
          <w:sz w:val="28"/>
          <w:szCs w:val="28"/>
        </w:rPr>
        <w:t xml:space="preserve">часа в неделю, соответственно </w:t>
      </w:r>
      <w:r w:rsidR="00764659" w:rsidRPr="00795721">
        <w:rPr>
          <w:rFonts w:ascii="Times New Roman" w:hAnsi="Times New Roman" w:cs="Times New Roman"/>
          <w:sz w:val="28"/>
          <w:szCs w:val="28"/>
        </w:rPr>
        <w:t xml:space="preserve">128 часов </w:t>
      </w:r>
      <w:r w:rsidRPr="00795721">
        <w:rPr>
          <w:rFonts w:ascii="Times New Roman" w:hAnsi="Times New Roman" w:cs="Times New Roman"/>
          <w:sz w:val="28"/>
          <w:szCs w:val="28"/>
        </w:rPr>
        <w:t xml:space="preserve"> в год. </w:t>
      </w:r>
      <w:r w:rsidR="00764659" w:rsidRPr="00795721">
        <w:rPr>
          <w:rFonts w:ascii="Times New Roman" w:hAnsi="Times New Roman" w:cs="Times New Roman"/>
          <w:sz w:val="28"/>
          <w:szCs w:val="28"/>
        </w:rPr>
        <w:t xml:space="preserve"> в программе содержится рабочая программа курса  на 64 часа, для проекта «Мобил</w:t>
      </w:r>
      <w:r w:rsidR="00764659" w:rsidRPr="00795721">
        <w:rPr>
          <w:rFonts w:ascii="Times New Roman" w:hAnsi="Times New Roman" w:cs="Times New Roman"/>
          <w:sz w:val="28"/>
          <w:szCs w:val="28"/>
        </w:rPr>
        <w:t>ь</w:t>
      </w:r>
      <w:r w:rsidR="00764659" w:rsidRPr="00795721">
        <w:rPr>
          <w:rFonts w:ascii="Times New Roman" w:hAnsi="Times New Roman" w:cs="Times New Roman"/>
          <w:sz w:val="28"/>
          <w:szCs w:val="28"/>
        </w:rPr>
        <w:t xml:space="preserve">ное образование». </w:t>
      </w:r>
      <w:r w:rsidRPr="00795721">
        <w:rPr>
          <w:rFonts w:ascii="Times New Roman" w:hAnsi="Times New Roman" w:cs="Times New Roman"/>
          <w:sz w:val="28"/>
          <w:szCs w:val="28"/>
        </w:rPr>
        <w:t>Предусмотрены следующие формы работы: проектирование, м</w:t>
      </w:r>
      <w:r w:rsidRPr="00795721">
        <w:rPr>
          <w:rFonts w:ascii="Times New Roman" w:hAnsi="Times New Roman" w:cs="Times New Roman"/>
          <w:sz w:val="28"/>
          <w:szCs w:val="28"/>
        </w:rPr>
        <w:t>о</w:t>
      </w:r>
      <w:r w:rsidRPr="00795721">
        <w:rPr>
          <w:rFonts w:ascii="Times New Roman" w:hAnsi="Times New Roman" w:cs="Times New Roman"/>
          <w:sz w:val="28"/>
          <w:szCs w:val="28"/>
        </w:rPr>
        <w:t>делирование, конструирование. Занятия проходят в групповой и индивидуальной форме. Задания подбираются с учётом индивидуальности каждого ученика, что обеспечивает успешность их выполнения.</w:t>
      </w:r>
    </w:p>
    <w:p w:rsidR="001A25C0" w:rsidRPr="00795721" w:rsidRDefault="001A25C0" w:rsidP="00F321B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Pr="00795721">
        <w:rPr>
          <w:rFonts w:ascii="Times New Roman" w:hAnsi="Times New Roman" w:cs="Times New Roman"/>
          <w:sz w:val="28"/>
          <w:szCs w:val="28"/>
        </w:rPr>
        <w:t xml:space="preserve">: </w:t>
      </w:r>
      <w:r w:rsidRPr="00795721">
        <w:rPr>
          <w:rFonts w:ascii="Times New Roman" w:hAnsi="Times New Roman" w:cs="Times New Roman"/>
          <w:i/>
          <w:iCs/>
          <w:sz w:val="28"/>
          <w:szCs w:val="28"/>
        </w:rPr>
        <w:t>диалогический</w:t>
      </w:r>
      <w:r w:rsidRPr="00795721">
        <w:rPr>
          <w:rFonts w:ascii="Times New Roman" w:hAnsi="Times New Roman" w:cs="Times New Roman"/>
          <w:sz w:val="28"/>
          <w:szCs w:val="28"/>
        </w:rPr>
        <w:t xml:space="preserve"> – </w:t>
      </w:r>
      <w:r w:rsidRPr="00795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предполагает объяснение теоретического материала в виде познавательных бесед. Беседы сопровождаются демонстрацией электронных презентаций и действующих моделей роботов; </w:t>
      </w:r>
      <w:r w:rsidRPr="00795721">
        <w:rPr>
          <w:rFonts w:ascii="Times New Roman" w:hAnsi="Times New Roman" w:cs="Times New Roman"/>
          <w:i/>
          <w:iCs/>
          <w:sz w:val="28"/>
          <w:szCs w:val="28"/>
        </w:rPr>
        <w:t>проектный</w:t>
      </w:r>
      <w:r w:rsidR="00764659" w:rsidRPr="007957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5721">
        <w:rPr>
          <w:rFonts w:ascii="Times New Roman" w:hAnsi="Times New Roman" w:cs="Times New Roman"/>
          <w:sz w:val="28"/>
          <w:szCs w:val="28"/>
          <w:shd w:val="clear" w:color="auto" w:fill="FFFFFF"/>
        </w:rPr>
        <w:t>(творч</w:t>
      </w:r>
      <w:r w:rsidRPr="0079572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95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ский)– применяется при реализации учащимися собственных творческих проектов. </w:t>
      </w:r>
    </w:p>
    <w:p w:rsidR="001A25C0" w:rsidRPr="00795721" w:rsidRDefault="001A25C0" w:rsidP="00F321BF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способы определения результативности</w:t>
      </w:r>
    </w:p>
    <w:p w:rsidR="001A25C0" w:rsidRPr="00795721" w:rsidRDefault="001A25C0" w:rsidP="00F321B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В процессе реализации программы «Робототехника» предполагаются следу</w:t>
      </w:r>
      <w:r w:rsidRPr="00795721">
        <w:rPr>
          <w:rFonts w:ascii="Times New Roman" w:hAnsi="Times New Roman" w:cs="Times New Roman"/>
          <w:sz w:val="28"/>
          <w:szCs w:val="28"/>
        </w:rPr>
        <w:t>ю</w:t>
      </w:r>
      <w:r w:rsidRPr="00795721">
        <w:rPr>
          <w:rFonts w:ascii="Times New Roman" w:hAnsi="Times New Roman" w:cs="Times New Roman"/>
          <w:sz w:val="28"/>
          <w:szCs w:val="28"/>
        </w:rPr>
        <w:t xml:space="preserve">щие </w:t>
      </w:r>
      <w:r w:rsidRPr="00795721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795721">
        <w:rPr>
          <w:rFonts w:ascii="Times New Roman" w:hAnsi="Times New Roman" w:cs="Times New Roman"/>
          <w:sz w:val="28"/>
          <w:szCs w:val="28"/>
        </w:rPr>
        <w:t>: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5721">
        <w:rPr>
          <w:rFonts w:ascii="Times New Roman" w:hAnsi="Times New Roman" w:cs="Times New Roman"/>
          <w:b/>
          <w:iCs/>
          <w:sz w:val="28"/>
          <w:szCs w:val="28"/>
        </w:rPr>
        <w:t>Личностные результаты</w:t>
      </w:r>
    </w:p>
    <w:p w:rsidR="001A25C0" w:rsidRPr="00795721" w:rsidRDefault="001A25C0" w:rsidP="00F321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критическое отношение к информации и избирательность её восприятия;</w:t>
      </w:r>
    </w:p>
    <w:p w:rsidR="001A25C0" w:rsidRPr="00795721" w:rsidRDefault="001A25C0" w:rsidP="00F321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 осмысление мотивов своих действий при выполнении заданий;</w:t>
      </w:r>
      <w:r w:rsidRPr="00795721">
        <w:rPr>
          <w:rFonts w:ascii="Times New Roman" w:hAnsi="Times New Roman" w:cs="Times New Roman"/>
          <w:sz w:val="28"/>
          <w:szCs w:val="28"/>
        </w:rPr>
        <w:br/>
        <w:t xml:space="preserve"> развитие любознательности, сообразительности при выполнении разнообра</w:t>
      </w:r>
      <w:r w:rsidRPr="00795721">
        <w:rPr>
          <w:rFonts w:ascii="Times New Roman" w:hAnsi="Times New Roman" w:cs="Times New Roman"/>
          <w:sz w:val="28"/>
          <w:szCs w:val="28"/>
        </w:rPr>
        <w:t>з</w:t>
      </w:r>
      <w:r w:rsidRPr="00795721">
        <w:rPr>
          <w:rFonts w:ascii="Times New Roman" w:hAnsi="Times New Roman" w:cs="Times New Roman"/>
          <w:sz w:val="28"/>
          <w:szCs w:val="28"/>
        </w:rPr>
        <w:t>ных заданий проблемного и эвристического характера;</w:t>
      </w:r>
    </w:p>
    <w:p w:rsidR="001A25C0" w:rsidRPr="00795721" w:rsidRDefault="001A25C0" w:rsidP="00F321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 развитие внимательности, настойчивости, целеустремленности, умения пр</w:t>
      </w:r>
      <w:r w:rsidRPr="00795721">
        <w:rPr>
          <w:rFonts w:ascii="Times New Roman" w:hAnsi="Times New Roman" w:cs="Times New Roman"/>
          <w:sz w:val="28"/>
          <w:szCs w:val="28"/>
        </w:rPr>
        <w:t>е</w:t>
      </w:r>
      <w:r w:rsidRPr="00795721">
        <w:rPr>
          <w:rFonts w:ascii="Times New Roman" w:hAnsi="Times New Roman" w:cs="Times New Roman"/>
          <w:sz w:val="28"/>
          <w:szCs w:val="28"/>
        </w:rPr>
        <w:t>одолевать трудности – качеств весьма важных в практической деятельности любого человека;</w:t>
      </w:r>
    </w:p>
    <w:p w:rsidR="001A25C0" w:rsidRPr="00795721" w:rsidRDefault="001A25C0" w:rsidP="00F321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самостоятельности суждений, независимости и нестандартности мышления;</w:t>
      </w:r>
      <w:r w:rsidRPr="00795721">
        <w:rPr>
          <w:rFonts w:ascii="Times New Roman" w:hAnsi="Times New Roman" w:cs="Times New Roman"/>
          <w:sz w:val="28"/>
          <w:szCs w:val="28"/>
        </w:rPr>
        <w:br/>
        <w:t xml:space="preserve"> воспитание чувства справедливости, ответственности;</w:t>
      </w:r>
    </w:p>
    <w:p w:rsidR="001A25C0" w:rsidRPr="00795721" w:rsidRDefault="001A25C0" w:rsidP="00F321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 начало профессионального самоопределения, ознакомление с миром профе</w:t>
      </w:r>
      <w:r w:rsidRPr="00795721">
        <w:rPr>
          <w:rFonts w:ascii="Times New Roman" w:hAnsi="Times New Roman" w:cs="Times New Roman"/>
          <w:sz w:val="28"/>
          <w:szCs w:val="28"/>
        </w:rPr>
        <w:t>с</w:t>
      </w:r>
      <w:r w:rsidRPr="00795721">
        <w:rPr>
          <w:rFonts w:ascii="Times New Roman" w:hAnsi="Times New Roman" w:cs="Times New Roman"/>
          <w:sz w:val="28"/>
          <w:szCs w:val="28"/>
        </w:rPr>
        <w:t>сий, связанных с робототехникой.</w:t>
      </w:r>
    </w:p>
    <w:p w:rsidR="001A25C0" w:rsidRPr="00795721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5721">
        <w:rPr>
          <w:rFonts w:ascii="Times New Roman" w:hAnsi="Times New Roman" w:cs="Times New Roman"/>
          <w:b/>
          <w:iCs/>
          <w:sz w:val="28"/>
          <w:szCs w:val="28"/>
        </w:rPr>
        <w:t>Метапредметные результаты</w:t>
      </w:r>
    </w:p>
    <w:p w:rsidR="001A25C0" w:rsidRPr="00795721" w:rsidRDefault="001A25C0" w:rsidP="00F321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принимать учебную задачу, планировать учебную деятельность, осуществлять  итоговый и пошаговый контроль реализации поставленной задачи;</w:t>
      </w:r>
    </w:p>
    <w:p w:rsidR="001A25C0" w:rsidRPr="00795721" w:rsidRDefault="001A25C0" w:rsidP="00F321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 адекватно воспринимать оценочные суждения педагога и товарищей;</w:t>
      </w:r>
    </w:p>
    <w:p w:rsidR="001A25C0" w:rsidRPr="00795721" w:rsidRDefault="001A25C0" w:rsidP="00F321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 различать способ и результат действия;</w:t>
      </w:r>
    </w:p>
    <w:p w:rsidR="001A25C0" w:rsidRPr="00795721" w:rsidRDefault="001A25C0" w:rsidP="00F321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 вносить коррективы в действия с учетом сделанных ошибок;</w:t>
      </w:r>
    </w:p>
    <w:p w:rsidR="001A25C0" w:rsidRPr="00795721" w:rsidRDefault="001A25C0" w:rsidP="00F321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 в сотрудничестве с учителем ставить новые учебные задачи;</w:t>
      </w:r>
      <w:r w:rsidRPr="00795721">
        <w:rPr>
          <w:rFonts w:ascii="Times New Roman" w:hAnsi="Times New Roman" w:cs="Times New Roman"/>
          <w:sz w:val="28"/>
          <w:szCs w:val="28"/>
        </w:rPr>
        <w:br/>
        <w:t xml:space="preserve"> проявлять познавательную инициативу в учебном сотрудничестве;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осуществлять поиск информации;  использовать средства информационных и коммуникационных технологий для решения коммуникативных, познавател</w:t>
      </w:r>
      <w:r w:rsidRPr="00795721">
        <w:rPr>
          <w:rFonts w:ascii="Times New Roman" w:hAnsi="Times New Roman" w:cs="Times New Roman"/>
          <w:sz w:val="28"/>
          <w:szCs w:val="28"/>
        </w:rPr>
        <w:t>ь</w:t>
      </w:r>
      <w:r w:rsidRPr="00795721">
        <w:rPr>
          <w:rFonts w:ascii="Times New Roman" w:hAnsi="Times New Roman" w:cs="Times New Roman"/>
          <w:sz w:val="28"/>
          <w:szCs w:val="28"/>
        </w:rPr>
        <w:t>ных и творческих задач;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  проводить сравнение, классификацию по заданным критериям;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устанавливать аналогии, причинно-следственные связи;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синтезировать, составлять целое из частей, в том числе самостоятельное дос</w:t>
      </w:r>
      <w:r w:rsidRPr="00795721">
        <w:rPr>
          <w:rFonts w:ascii="Times New Roman" w:hAnsi="Times New Roman" w:cs="Times New Roman"/>
          <w:sz w:val="28"/>
          <w:szCs w:val="28"/>
        </w:rPr>
        <w:t>т</w:t>
      </w:r>
      <w:r w:rsidRPr="00795721">
        <w:rPr>
          <w:rFonts w:ascii="Times New Roman" w:hAnsi="Times New Roman" w:cs="Times New Roman"/>
          <w:sz w:val="28"/>
          <w:szCs w:val="28"/>
        </w:rPr>
        <w:t xml:space="preserve">раивание с восполнением недостающих компонентов; 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аргументировать свою точку зрения, выслушивать собеседника и вести ди</w:t>
      </w:r>
      <w:r w:rsidRPr="00795721">
        <w:rPr>
          <w:rFonts w:ascii="Times New Roman" w:hAnsi="Times New Roman" w:cs="Times New Roman"/>
          <w:sz w:val="28"/>
          <w:szCs w:val="28"/>
        </w:rPr>
        <w:t>а</w:t>
      </w:r>
      <w:r w:rsidRPr="00795721">
        <w:rPr>
          <w:rFonts w:ascii="Times New Roman" w:hAnsi="Times New Roman" w:cs="Times New Roman"/>
          <w:sz w:val="28"/>
          <w:szCs w:val="28"/>
        </w:rPr>
        <w:t xml:space="preserve">лог, признавать возможность существования различных точек зрения и права каждого иметь свою; 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планировать учебное сотрудничество с учителем и сверстниками </w:t>
      </w:r>
    </w:p>
    <w:p w:rsidR="001A25C0" w:rsidRPr="00795721" w:rsidRDefault="001A25C0" w:rsidP="00F321B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b/>
          <w:iCs/>
          <w:sz w:val="28"/>
          <w:szCs w:val="28"/>
        </w:rPr>
        <w:t>Предметные результаты</w:t>
      </w:r>
      <w:r w:rsidR="009258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95721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правила безопасной работы;</w:t>
      </w:r>
    </w:p>
    <w:p w:rsidR="001A25C0" w:rsidRPr="006F5FEB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 xml:space="preserve">основные компоненты конструкторов </w:t>
      </w:r>
      <w:r w:rsidR="006F5FEB" w:rsidRPr="006F5FEB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="006F5FEB" w:rsidRPr="006F5FEB">
        <w:rPr>
          <w:rFonts w:ascii="Times New Roman" w:hAnsi="Times New Roman" w:cs="Times New Roman"/>
          <w:sz w:val="28"/>
          <w:szCs w:val="28"/>
        </w:rPr>
        <w:t xml:space="preserve"> </w:t>
      </w:r>
      <w:r w:rsidR="006F5FEB" w:rsidRPr="006F5FEB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6F5FEB" w:rsidRPr="006F5FEB">
        <w:rPr>
          <w:rFonts w:ascii="Times New Roman" w:hAnsi="Times New Roman" w:cs="Times New Roman"/>
          <w:sz w:val="28"/>
          <w:szCs w:val="28"/>
        </w:rPr>
        <w:t>3</w:t>
      </w:r>
      <w:r w:rsidRPr="006F5FEB">
        <w:rPr>
          <w:rFonts w:ascii="Times New Roman" w:hAnsi="Times New Roman" w:cs="Times New Roman"/>
          <w:sz w:val="28"/>
          <w:szCs w:val="28"/>
        </w:rPr>
        <w:t>;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конструктивные особенности различных моделей, сооружений и механизмов;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компьютерную среду, включающую в себя графический язык программиров</w:t>
      </w:r>
      <w:r w:rsidRPr="00795721">
        <w:rPr>
          <w:rFonts w:ascii="Times New Roman" w:hAnsi="Times New Roman" w:cs="Times New Roman"/>
          <w:sz w:val="28"/>
          <w:szCs w:val="28"/>
        </w:rPr>
        <w:t>а</w:t>
      </w:r>
      <w:r w:rsidRPr="00795721">
        <w:rPr>
          <w:rFonts w:ascii="Times New Roman" w:hAnsi="Times New Roman" w:cs="Times New Roman"/>
          <w:sz w:val="28"/>
          <w:szCs w:val="28"/>
        </w:rPr>
        <w:t>ния;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виды подвижных и неподвижных соединений в конструкторе;</w:t>
      </w:r>
    </w:p>
    <w:p w:rsidR="001A25C0" w:rsidRPr="00795721" w:rsidRDefault="001A25C0" w:rsidP="00F321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конструктивные особенности различных роботов;</w:t>
      </w:r>
    </w:p>
    <w:p w:rsidR="001A25C0" w:rsidRPr="00795721" w:rsidRDefault="001A25C0" w:rsidP="00F321B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21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A25C0" w:rsidRPr="00795721" w:rsidRDefault="001A25C0" w:rsidP="00F321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использовать основные алгоритмические конструкции для решения задач;</w:t>
      </w:r>
    </w:p>
    <w:p w:rsidR="001A25C0" w:rsidRPr="00795721" w:rsidRDefault="001A25C0" w:rsidP="00F321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конструировать различные модели; использовать созданные программы;</w:t>
      </w:r>
    </w:p>
    <w:p w:rsidR="001A25C0" w:rsidRPr="00795721" w:rsidRDefault="001A25C0" w:rsidP="00F321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21">
        <w:rPr>
          <w:rFonts w:ascii="Times New Roman" w:hAnsi="Times New Roman" w:cs="Times New Roman"/>
          <w:sz w:val="28"/>
          <w:szCs w:val="28"/>
        </w:rPr>
        <w:t>применять полученные знания в практической деятельности;</w:t>
      </w:r>
    </w:p>
    <w:p w:rsidR="001A25C0" w:rsidRPr="003F29E8" w:rsidRDefault="001A25C0" w:rsidP="00925829">
      <w:pPr>
        <w:pStyle w:val="3"/>
        <w:rPr>
          <w:rFonts w:ascii="Times New Roman" w:hAnsi="Times New Roman" w:cs="Times New Roman"/>
          <w:color w:val="auto"/>
          <w:sz w:val="32"/>
          <w:szCs w:val="28"/>
        </w:rPr>
      </w:pPr>
      <w:bookmarkStart w:id="3" w:name="_Toc94780343"/>
      <w:r w:rsidRPr="003F29E8">
        <w:rPr>
          <w:rFonts w:ascii="Times New Roman" w:hAnsi="Times New Roman" w:cs="Times New Roman"/>
          <w:color w:val="auto"/>
          <w:sz w:val="32"/>
          <w:szCs w:val="28"/>
        </w:rPr>
        <w:t>1.3.  Содержание программы</w:t>
      </w:r>
      <w:bookmarkEnd w:id="3"/>
    </w:p>
    <w:p w:rsidR="005C154C" w:rsidRPr="003F29E8" w:rsidRDefault="004A7DBB" w:rsidP="00925829">
      <w:pPr>
        <w:pStyle w:val="3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4" w:name="_Toc94780344"/>
      <w:r w:rsidRPr="003F29E8">
        <w:rPr>
          <w:rFonts w:ascii="Times New Roman" w:hAnsi="Times New Roman" w:cs="Times New Roman"/>
          <w:color w:val="auto"/>
          <w:sz w:val="28"/>
          <w:szCs w:val="28"/>
        </w:rPr>
        <w:t>1.3.</w:t>
      </w:r>
      <w:r w:rsidR="00945113" w:rsidRPr="003F29E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F29E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F29E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Учебно-тематический план</w:t>
      </w:r>
      <w:bookmarkEnd w:id="4"/>
      <w:r w:rsidRPr="003F29E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BF2758" w:rsidRDefault="00BF2758" w:rsidP="00F321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642"/>
        <w:gridCol w:w="4440"/>
        <w:gridCol w:w="1022"/>
        <w:gridCol w:w="1252"/>
        <w:gridCol w:w="1352"/>
        <w:gridCol w:w="1713"/>
      </w:tblGrid>
      <w:tr w:rsidR="00A25F4D" w:rsidRPr="000460A5" w:rsidTr="00A25F4D">
        <w:tc>
          <w:tcPr>
            <w:tcW w:w="642" w:type="dxa"/>
            <w:vMerge w:val="restart"/>
          </w:tcPr>
          <w:p w:rsidR="00A25F4D" w:rsidRP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</w:p>
          <w:p w:rsidR="00A25F4D" w:rsidRP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№</w:t>
            </w:r>
          </w:p>
        </w:tc>
        <w:tc>
          <w:tcPr>
            <w:tcW w:w="4440" w:type="dxa"/>
            <w:vMerge w:val="restart"/>
          </w:tcPr>
          <w:p w:rsidR="00A25F4D" w:rsidRP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</w:p>
          <w:p w:rsidR="00A25F4D" w:rsidRP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Наименование темы</w:t>
            </w:r>
          </w:p>
        </w:tc>
        <w:tc>
          <w:tcPr>
            <w:tcW w:w="3626" w:type="dxa"/>
            <w:gridSpan w:val="3"/>
          </w:tcPr>
          <w:p w:rsidR="00A25F4D" w:rsidRP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Количество часов</w:t>
            </w:r>
          </w:p>
        </w:tc>
        <w:tc>
          <w:tcPr>
            <w:tcW w:w="1713" w:type="dxa"/>
            <w:vMerge w:val="restart"/>
          </w:tcPr>
          <w:p w:rsid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Формы</w:t>
            </w:r>
          </w:p>
          <w:p w:rsid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аттестации,</w:t>
            </w:r>
          </w:p>
          <w:p w:rsidR="00A25F4D" w:rsidRP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контроля</w:t>
            </w:r>
          </w:p>
        </w:tc>
      </w:tr>
      <w:tr w:rsidR="00A25F4D" w:rsidRPr="000460A5" w:rsidTr="00A25F4D">
        <w:tc>
          <w:tcPr>
            <w:tcW w:w="642" w:type="dxa"/>
            <w:vMerge/>
          </w:tcPr>
          <w:p w:rsidR="00A25F4D" w:rsidRPr="000460A5" w:rsidRDefault="00A25F4D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4440" w:type="dxa"/>
            <w:vMerge/>
          </w:tcPr>
          <w:p w:rsidR="00A25F4D" w:rsidRPr="000460A5" w:rsidRDefault="00A25F4D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1022" w:type="dxa"/>
          </w:tcPr>
          <w:p w:rsidR="00A25F4D" w:rsidRP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всего</w:t>
            </w:r>
          </w:p>
        </w:tc>
        <w:tc>
          <w:tcPr>
            <w:tcW w:w="1252" w:type="dxa"/>
          </w:tcPr>
          <w:p w:rsidR="00A25F4D" w:rsidRP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теория</w:t>
            </w:r>
          </w:p>
        </w:tc>
        <w:tc>
          <w:tcPr>
            <w:tcW w:w="1352" w:type="dxa"/>
          </w:tcPr>
          <w:p w:rsidR="00A25F4D" w:rsidRPr="000460A5" w:rsidRDefault="00A25F4D" w:rsidP="006F5FEB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практика</w:t>
            </w:r>
          </w:p>
        </w:tc>
        <w:tc>
          <w:tcPr>
            <w:tcW w:w="1713" w:type="dxa"/>
            <w:vMerge/>
          </w:tcPr>
          <w:p w:rsidR="00A25F4D" w:rsidRPr="000460A5" w:rsidRDefault="00A25F4D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>Введение в образовательную пр</w:t>
            </w:r>
            <w:r w:rsidRPr="006F5FEB">
              <w:rPr>
                <w:sz w:val="28"/>
                <w:szCs w:val="28"/>
              </w:rPr>
              <w:t>о</w:t>
            </w:r>
            <w:r w:rsidRPr="006F5FEB">
              <w:rPr>
                <w:sz w:val="28"/>
                <w:szCs w:val="28"/>
              </w:rPr>
              <w:t>грамму.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A110D5" w:rsidRPr="006B6CBC" w:rsidRDefault="00A110D5" w:rsidP="00E96656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  <w:lang w:eastAsia="ar-SA"/>
              </w:rPr>
            </w:pPr>
            <w:r w:rsidRPr="006B6CBC">
              <w:rPr>
                <w:sz w:val="22"/>
                <w:szCs w:val="28"/>
                <w:lang w:eastAsia="ar-SA"/>
              </w:rPr>
              <w:t>Входное тест</w:t>
            </w:r>
            <w:r w:rsidRPr="006B6CBC">
              <w:rPr>
                <w:sz w:val="22"/>
                <w:szCs w:val="28"/>
                <w:lang w:eastAsia="ar-SA"/>
              </w:rPr>
              <w:t>и</w:t>
            </w:r>
            <w:r w:rsidRPr="006B6CBC">
              <w:rPr>
                <w:sz w:val="22"/>
                <w:szCs w:val="28"/>
                <w:lang w:eastAsia="ar-SA"/>
              </w:rPr>
              <w:t>рование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>Технические способы передачи информации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B6CBC" w:rsidRDefault="00A110D5" w:rsidP="00F321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  <w:lang w:eastAsia="ar-SA"/>
              </w:rPr>
            </w:pP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 xml:space="preserve">Состав конструктора </w:t>
            </w:r>
            <w:r w:rsidRPr="006F5FEB">
              <w:rPr>
                <w:sz w:val="28"/>
                <w:szCs w:val="28"/>
                <w:lang w:val="en-US"/>
              </w:rPr>
              <w:t>Mindstorms</w:t>
            </w:r>
            <w:r w:rsidRPr="006F5FEB">
              <w:rPr>
                <w:sz w:val="28"/>
                <w:szCs w:val="28"/>
              </w:rPr>
              <w:t xml:space="preserve"> </w:t>
            </w:r>
            <w:r w:rsidRPr="006F5FEB">
              <w:rPr>
                <w:sz w:val="28"/>
                <w:szCs w:val="28"/>
                <w:lang w:val="en-US"/>
              </w:rPr>
              <w:t>EV</w:t>
            </w:r>
            <w:r w:rsidRPr="006F5FEB"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vMerge w:val="restart"/>
          </w:tcPr>
          <w:p w:rsidR="00A110D5" w:rsidRPr="00AB2504" w:rsidRDefault="00A110D5" w:rsidP="00F321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Проверочная работа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0" w:type="dxa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>Знакомство с конструктором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vMerge/>
          </w:tcPr>
          <w:p w:rsidR="00A110D5" w:rsidRPr="00AB2504" w:rsidRDefault="00A110D5" w:rsidP="00F321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 xml:space="preserve">Среда программирования </w:t>
            </w:r>
            <w:r w:rsidRPr="006F5FEB">
              <w:rPr>
                <w:sz w:val="28"/>
                <w:szCs w:val="28"/>
                <w:lang w:val="en-US"/>
              </w:rPr>
              <w:t>Mindstorms</w:t>
            </w:r>
            <w:r w:rsidRPr="006F5FEB">
              <w:rPr>
                <w:sz w:val="28"/>
                <w:szCs w:val="28"/>
              </w:rPr>
              <w:t xml:space="preserve"> </w:t>
            </w:r>
            <w:r w:rsidRPr="006F5FEB">
              <w:rPr>
                <w:sz w:val="28"/>
                <w:szCs w:val="28"/>
                <w:lang w:val="en-US"/>
              </w:rPr>
              <w:t>EV</w:t>
            </w:r>
            <w:r w:rsidRPr="006F5FEB"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 xml:space="preserve">Работа в программе </w:t>
            </w:r>
            <w:r w:rsidRPr="006F5FEB">
              <w:rPr>
                <w:sz w:val="28"/>
                <w:szCs w:val="28"/>
                <w:lang w:val="en-US"/>
              </w:rPr>
              <w:t>Min</w:t>
            </w:r>
            <w:r w:rsidRPr="006F5FEB">
              <w:rPr>
                <w:sz w:val="28"/>
                <w:szCs w:val="28"/>
              </w:rPr>
              <w:t xml:space="preserve"> </w:t>
            </w:r>
            <w:r w:rsidRPr="006F5FEB">
              <w:rPr>
                <w:sz w:val="28"/>
                <w:szCs w:val="28"/>
                <w:lang w:val="en-US"/>
              </w:rPr>
              <w:t>EV</w:t>
            </w:r>
            <w:r w:rsidRPr="006F5FEB"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Характеристики датчиков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Характеристики моторов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Микрокомпьютер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Микрокомпьютер подключение моторов и датчиков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Проигрывание звуковых файлов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Экран EV3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Смена изображений на экране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Программирование на управля</w:t>
            </w: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щем блоке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Первая программа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Датчик касания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Программирование с датчиком к</w:t>
            </w: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Датчик цвета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Программирование с датчиком цвета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Датчик ультразвуковой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Программирование с ультразвук</w:t>
            </w: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вым датчиком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Датчик гироскопический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Программирование с гироскоп</w:t>
            </w: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ческим датчиком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Движение вперед, назад, повороты влево, вправо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Ускорение, замедление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Движение по квадрату, по кругу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Движение с препятствием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Перемещение объекта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Остановиться у объекта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Захват объекта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Остановиться под углом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Преодоление лабиринта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Остановиться у линии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Многозадачность. Цикл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Переключатель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Многопозиционный переключ</w:t>
            </w: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Разбор основных ошибок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>Выполнение собственного проекта на свободную тему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>Выполнение собственного проекта на свободную тему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>Выполнение собственного проекта на свободную тему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>Выполнение собственного проекта на свободную тему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 xml:space="preserve">Выполнение собственного проекта </w:t>
            </w:r>
            <w:r w:rsidRPr="006F5FEB">
              <w:rPr>
                <w:sz w:val="28"/>
                <w:szCs w:val="28"/>
              </w:rPr>
              <w:lastRenderedPageBreak/>
              <w:t>на свободную тему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>Выполнение собственного проекта на свободную тему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Выполнение собственного проекта на свободную тему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6F5FEB">
              <w:rPr>
                <w:sz w:val="28"/>
                <w:szCs w:val="28"/>
              </w:rPr>
              <w:t>Выполнение собственного проекта на свободную тему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  <w:vAlign w:val="center"/>
          </w:tcPr>
          <w:p w:rsidR="00A110D5" w:rsidRPr="006F5FEB" w:rsidRDefault="00A110D5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0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2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A110D5" w:rsidRPr="0066166A" w:rsidRDefault="00A110D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A110D5" w:rsidTr="00E96656">
        <w:tc>
          <w:tcPr>
            <w:tcW w:w="642" w:type="dxa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</w:tcPr>
          <w:p w:rsidR="00A110D5" w:rsidRPr="006F5FEB" w:rsidRDefault="00A110D5" w:rsidP="003F2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022" w:type="dxa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52" w:type="dxa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352" w:type="dxa"/>
          </w:tcPr>
          <w:p w:rsidR="00A110D5" w:rsidRPr="006F5FEB" w:rsidRDefault="00A110D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713" w:type="dxa"/>
          </w:tcPr>
          <w:p w:rsidR="00A110D5" w:rsidRDefault="00A110D5" w:rsidP="00F321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D9643A" w:rsidRPr="004A7DBB" w:rsidRDefault="00D9643A" w:rsidP="00F321BF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35749F" w:rsidRDefault="0035749F" w:rsidP="009258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35749F" w:rsidRDefault="0035749F" w:rsidP="009258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35749F" w:rsidRDefault="0035749F" w:rsidP="009258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1A25C0" w:rsidRPr="00C526B6" w:rsidRDefault="0060204C" w:rsidP="0092582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 xml:space="preserve">1.3.2.  </w:t>
      </w:r>
      <w:r w:rsidR="001A25C0" w:rsidRPr="00C526B6">
        <w:rPr>
          <w:rStyle w:val="a6"/>
          <w:sz w:val="28"/>
          <w:szCs w:val="28"/>
        </w:rPr>
        <w:t xml:space="preserve">Содержание </w:t>
      </w:r>
      <w:r w:rsidR="001A25C0" w:rsidRPr="00C526B6">
        <w:rPr>
          <w:b/>
          <w:bCs/>
          <w:sz w:val="28"/>
          <w:szCs w:val="28"/>
        </w:rPr>
        <w:t>учебно-тематического плана</w:t>
      </w:r>
    </w:p>
    <w:p w:rsidR="001A25C0" w:rsidRPr="00C526B6" w:rsidRDefault="00E173C6" w:rsidP="0092582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526B6">
        <w:rPr>
          <w:b/>
          <w:sz w:val="28"/>
          <w:szCs w:val="28"/>
        </w:rPr>
        <w:t>Введение в образовательную программу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 поведения кабинете робототехники. Задачи и соде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жание занятий по робототехнике в текущем году с учётом конкретных условий и интересов учащихся. Расписание занятий, техника безопасности.</w:t>
      </w:r>
    </w:p>
    <w:p w:rsidR="001A25C0" w:rsidRPr="00C526B6" w:rsidRDefault="001A25C0" w:rsidP="00F321BF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64659"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Состав конструктора Mindstorms EV3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Беседа о техническом конструировании и моделировании как о технической деятельности. Общие элементарные сведения о технологическом процессе, рабочих операциях. Знакомство с конструктором, его составом.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Изучение состава конструктора LEGO Mindstorms EV3, сборка неэлектриф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цированной конструкции на свободную тему.</w:t>
      </w:r>
    </w:p>
    <w:p w:rsidR="001A25C0" w:rsidRPr="00C526B6" w:rsidRDefault="001A25C0" w:rsidP="00F321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Среда программирования Mindstorms EV3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Изучение среды программирования LEGO Education. Общие сведения о пр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граммных блоках.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Характеристики моторов и датчиков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Презентация «Датчики конструктора LEGO Mindstorms EV3. Характеристики и назначение»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Снятие общих характеристик датчиков.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Микрокомпьютер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микрокомпьютера </w:t>
      </w:r>
      <w:r w:rsidRPr="00C526B6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C526B6">
        <w:rPr>
          <w:rFonts w:ascii="Times New Roman" w:hAnsi="Times New Roman" w:cs="Times New Roman"/>
          <w:sz w:val="28"/>
          <w:szCs w:val="28"/>
        </w:rPr>
        <w:t>3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. Назначение портов (моторов и сенсоров), порта </w:t>
      </w:r>
      <w:r w:rsidRPr="00C526B6">
        <w:rPr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, динамика, дисплея и кнопок.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Подключение </w:t>
      </w:r>
      <w:r w:rsidRPr="00C526B6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C526B6">
        <w:rPr>
          <w:rFonts w:ascii="Times New Roman" w:hAnsi="Times New Roman" w:cs="Times New Roman"/>
          <w:sz w:val="28"/>
          <w:szCs w:val="28"/>
        </w:rPr>
        <w:t>3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 и написание простейших алгоритмических задач.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Динамики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Что представляет собой динамик, его назначение. Освоение способов и при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мов работы с динамиками микрокомпьютера.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Написание программы.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Экран </w:t>
      </w:r>
      <w:r w:rsidRPr="00C526B6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C526B6">
        <w:rPr>
          <w:rFonts w:ascii="Times New Roman" w:hAnsi="Times New Roman" w:cs="Times New Roman"/>
          <w:sz w:val="28"/>
          <w:szCs w:val="28"/>
        </w:rPr>
        <w:t>3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Для чего нужен экран (дисплей). Изучение экрана </w:t>
      </w:r>
      <w:r w:rsidRPr="00C526B6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C526B6">
        <w:rPr>
          <w:rFonts w:ascii="Times New Roman" w:hAnsi="Times New Roman" w:cs="Times New Roman"/>
          <w:sz w:val="28"/>
          <w:szCs w:val="28"/>
        </w:rPr>
        <w:t>3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Написание программы.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Программирование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Повторение известных алгоритмов.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Написание программы.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Изучение датчика касания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Назначение датчика касания. Изучение специфических особенностей датчика касания. Получение знаний в программировании датчика касания.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датчика касания.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Изучение датчика цвета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Назначение датчика цвета. Изучение специфических особенностей датчика цвета. Получение знаний в программировании датчика цвета.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датчика цвета.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Изучение ультразвукового датчика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Назначения ультразвукового датчика.</w:t>
      </w:r>
      <w:r w:rsidR="00A44B27"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Изучение специфических особенностей ультразвукового датчика. Получение знаний в программировании ультразвукового датчика.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ультразвукового датчика.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Изучение гироскопического датчика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Назначение гироскопического датчика. Изучение специфических особенн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стей гироскопического датчика.</w:t>
      </w:r>
      <w:r w:rsidR="00E56B9C"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Получение знаний в программировании гироскоп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ческого датчика.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гироскопического датчика.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Движение вперед, назад, повороты влево, вправо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Программирование моторов на движение вперед, назад, на повороты влево, вправо.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моторов. Внесение корректировок в работу модели.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14. Движение с ускорением, с замедлением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Программирование моторов на движение интегрированным с ускорением,    - замедлением, на равноускоренное и равнозамедленное движение.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моторов. Внесение корректировок в работу модели.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Движение по линии, по квадрату, по кругу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Программирование моторов на движение по линии, по квадрату, по кругу.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моторов. Внесение корректировок в работу модели.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Движение с препятствием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Программирование моторов и наблюдение за ними и их показателями, в ра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личных узлах модели при движении с препятствием.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моторов. Внесение корректировок в работу модели.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 Перемещение объекта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Программирование моторов на поворот на определенный угол, время, кол-во оборотов.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моторов. Внесение корректировок в работу модели.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 Остановиться у объекта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Программирование моторов на поворот на определенный угол, время, кол-во оборотов.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моторов. Внесение корректировок в работу модели.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 Захват объекта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Программирование третьего мотора на захват </w:t>
      </w:r>
      <w:r w:rsidR="00AA5891" w:rsidRPr="00C526B6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Программирование моторов. Внесение корректировок в работу модели.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 Остановиться под углом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Расчет кол-ва оборотов в зависимости от диаметра колеса.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Расчет и программирование моторов. Внесение корректировок в работу модели.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 Преодоление лабиринта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Составление линейной программы для робота «Лабиринт»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Расчет и программирование моторов. Внесение корректировок в работу модели.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22. Остановиться у линии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Рассчитать и составить программу для выполнения роботом остановки у л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нии с датчиком цвета и без него.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Расчет и программирование моторов. Внесение корректировок в работу модели.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23. Многозадачность. Цикл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Познакомить ребят с понятием многозначности. Назначение и принцип созд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ния программ с использованием цикла.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Сборка робота. Расчет и программирование моторов с использованием цикла.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24. Переключатель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Познакомить ребят с понятием переключатель, назначение и принцип напис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26B6">
        <w:rPr>
          <w:rFonts w:ascii="Times New Roman" w:hAnsi="Times New Roman" w:cs="Times New Roman"/>
          <w:color w:val="000000"/>
          <w:sz w:val="28"/>
          <w:szCs w:val="28"/>
        </w:rPr>
        <w:t>ния программ с использованием переключателя.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Сборка робота. Отработка программы с использованием переключателя и цикла.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 Многопозиционный переключатель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ребят с понятием многопозиционного переключателя.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 xml:space="preserve">Сборка робота. Отработка программ с использованием многопозиционного переключателя. 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 Контрольное задание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Изменение и отработка программы «Лабиринт» на роботе с использованием цикла и  переключателя с использованием датчика касания или ультразвукового датчика.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Практическая работа.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color w:val="000000"/>
          <w:sz w:val="28"/>
          <w:szCs w:val="28"/>
        </w:rPr>
        <w:t>Создание робота и отработка программ в лабиринте.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 Выполнение собственного проекта на свободную тему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31. Защита проекта</w:t>
      </w:r>
    </w:p>
    <w:p w:rsidR="001A25C0" w:rsidRPr="00C526B6" w:rsidRDefault="001A25C0" w:rsidP="00F32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32.Итоговое занятие</w:t>
      </w:r>
    </w:p>
    <w:p w:rsidR="001A25C0" w:rsidRPr="00EE2E92" w:rsidRDefault="001A25C0" w:rsidP="003F29E8">
      <w:pPr>
        <w:pStyle w:val="3"/>
        <w:numPr>
          <w:ilvl w:val="1"/>
          <w:numId w:val="16"/>
        </w:numPr>
        <w:rPr>
          <w:rStyle w:val="a6"/>
          <w:rFonts w:ascii="Times New Roman" w:hAnsi="Times New Roman" w:cs="Times New Roman"/>
          <w:b/>
          <w:bCs/>
          <w:color w:val="auto"/>
          <w:sz w:val="32"/>
          <w:szCs w:val="28"/>
        </w:rPr>
      </w:pPr>
      <w:bookmarkStart w:id="5" w:name="_Toc94780345"/>
      <w:r w:rsidRPr="00EE2E92">
        <w:rPr>
          <w:rStyle w:val="a6"/>
          <w:rFonts w:ascii="Times New Roman" w:hAnsi="Times New Roman" w:cs="Times New Roman"/>
          <w:b/>
          <w:bCs/>
          <w:color w:val="auto"/>
          <w:sz w:val="32"/>
          <w:szCs w:val="28"/>
        </w:rPr>
        <w:t>Планируемые результаты</w:t>
      </w:r>
      <w:bookmarkEnd w:id="5"/>
    </w:p>
    <w:p w:rsidR="001A25C0" w:rsidRPr="00C526B6" w:rsidRDefault="001A25C0" w:rsidP="00F321B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B6">
        <w:rPr>
          <w:rFonts w:ascii="Times New Roman" w:hAnsi="Times New Roman" w:cs="Times New Roman"/>
          <w:sz w:val="28"/>
          <w:szCs w:val="28"/>
        </w:rPr>
        <w:t>После освоения программы у обучающихся будут развиты способности к те</w:t>
      </w:r>
      <w:r w:rsidRPr="00C526B6">
        <w:rPr>
          <w:rFonts w:ascii="Times New Roman" w:hAnsi="Times New Roman" w:cs="Times New Roman"/>
          <w:sz w:val="28"/>
          <w:szCs w:val="28"/>
        </w:rPr>
        <w:t>х</w:t>
      </w:r>
      <w:r w:rsidRPr="00C526B6">
        <w:rPr>
          <w:rFonts w:ascii="Times New Roman" w:hAnsi="Times New Roman" w:cs="Times New Roman"/>
          <w:sz w:val="28"/>
          <w:szCs w:val="28"/>
        </w:rPr>
        <w:t>ническому творчеству и заложены основы   инженерного мышления.  Сформиров</w:t>
      </w:r>
      <w:r w:rsidRPr="00C526B6">
        <w:rPr>
          <w:rFonts w:ascii="Times New Roman" w:hAnsi="Times New Roman" w:cs="Times New Roman"/>
          <w:sz w:val="28"/>
          <w:szCs w:val="28"/>
        </w:rPr>
        <w:t>а</w:t>
      </w:r>
      <w:r w:rsidRPr="00C526B6">
        <w:rPr>
          <w:rFonts w:ascii="Times New Roman" w:hAnsi="Times New Roman" w:cs="Times New Roman"/>
          <w:sz w:val="28"/>
          <w:szCs w:val="28"/>
        </w:rPr>
        <w:t>ны знания и умения в области разработки и редактирования трехмерных компь</w:t>
      </w:r>
      <w:r w:rsidRPr="00C526B6">
        <w:rPr>
          <w:rFonts w:ascii="Times New Roman" w:hAnsi="Times New Roman" w:cs="Times New Roman"/>
          <w:sz w:val="28"/>
          <w:szCs w:val="28"/>
        </w:rPr>
        <w:t>ю</w:t>
      </w:r>
      <w:r w:rsidRPr="00C526B6">
        <w:rPr>
          <w:rFonts w:ascii="Times New Roman" w:hAnsi="Times New Roman" w:cs="Times New Roman"/>
          <w:sz w:val="28"/>
          <w:szCs w:val="28"/>
        </w:rPr>
        <w:t>терных моделей. Будет развито логическое, конструкторское и пространственное мышление Сформированы навыки разработки и анализа сложных механизмов,  у</w:t>
      </w:r>
      <w:r w:rsidRPr="00C526B6">
        <w:rPr>
          <w:rFonts w:ascii="Times New Roman" w:hAnsi="Times New Roman" w:cs="Times New Roman"/>
          <w:sz w:val="28"/>
          <w:szCs w:val="28"/>
        </w:rPr>
        <w:t>с</w:t>
      </w:r>
      <w:r w:rsidRPr="00C526B6">
        <w:rPr>
          <w:rFonts w:ascii="Times New Roman" w:hAnsi="Times New Roman" w:cs="Times New Roman"/>
          <w:sz w:val="28"/>
          <w:szCs w:val="28"/>
        </w:rPr>
        <w:t>тойчивая мотивация к дальнейшему изучению робототехники. Воспитаны  аккура</w:t>
      </w:r>
      <w:r w:rsidRPr="00C526B6">
        <w:rPr>
          <w:rFonts w:ascii="Times New Roman" w:hAnsi="Times New Roman" w:cs="Times New Roman"/>
          <w:sz w:val="28"/>
          <w:szCs w:val="28"/>
        </w:rPr>
        <w:t>т</w:t>
      </w:r>
      <w:r w:rsidRPr="00C526B6">
        <w:rPr>
          <w:rFonts w:ascii="Times New Roman" w:hAnsi="Times New Roman" w:cs="Times New Roman"/>
          <w:sz w:val="28"/>
          <w:szCs w:val="28"/>
        </w:rPr>
        <w:t>ность, самостоятельность, умение работать в коллективе</w:t>
      </w:r>
      <w:r w:rsidR="00945113" w:rsidRPr="00C526B6">
        <w:rPr>
          <w:rFonts w:ascii="Times New Roman" w:hAnsi="Times New Roman" w:cs="Times New Roman"/>
          <w:sz w:val="28"/>
          <w:szCs w:val="28"/>
        </w:rPr>
        <w:t>, умение доводить начатое дело до конца.</w:t>
      </w:r>
      <w:r w:rsidRPr="00C52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5C0" w:rsidRPr="00EE2E92" w:rsidRDefault="003F29E8" w:rsidP="00925829">
      <w:pPr>
        <w:pStyle w:val="3"/>
        <w:rPr>
          <w:color w:val="auto"/>
          <w:sz w:val="36"/>
        </w:rPr>
      </w:pPr>
      <w:bookmarkStart w:id="6" w:name="_Toc94780346"/>
      <w:r w:rsidRPr="00EE2E92">
        <w:rPr>
          <w:color w:val="auto"/>
          <w:sz w:val="36"/>
        </w:rPr>
        <w:t xml:space="preserve">2.  </w:t>
      </w:r>
      <w:r w:rsidR="001A25C0" w:rsidRPr="00EE2E92">
        <w:rPr>
          <w:color w:val="auto"/>
          <w:sz w:val="36"/>
        </w:rPr>
        <w:t>Комплекс организационно-педагогических условий:</w:t>
      </w:r>
      <w:bookmarkEnd w:id="6"/>
    </w:p>
    <w:p w:rsidR="001A7605" w:rsidRPr="00EE2E92" w:rsidRDefault="001A7605" w:rsidP="00925829">
      <w:pPr>
        <w:pStyle w:val="3"/>
        <w:rPr>
          <w:rFonts w:ascii="Times New Roman" w:hAnsi="Times New Roman" w:cs="Times New Roman"/>
          <w:color w:val="auto"/>
          <w:sz w:val="32"/>
        </w:rPr>
      </w:pPr>
      <w:bookmarkStart w:id="7" w:name="_Toc94780347"/>
      <w:r w:rsidRPr="00EE2E92">
        <w:rPr>
          <w:rFonts w:ascii="Times New Roman" w:hAnsi="Times New Roman" w:cs="Times New Roman"/>
          <w:color w:val="auto"/>
          <w:sz w:val="32"/>
        </w:rPr>
        <w:t>2.1. Формы аттестации и оценочные материалы</w:t>
      </w:r>
      <w:bookmarkEnd w:id="7"/>
    </w:p>
    <w:p w:rsidR="001A7605" w:rsidRPr="00D959BA" w:rsidRDefault="001A7605" w:rsidP="00F321BF">
      <w:pPr>
        <w:pStyle w:val="13"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sz w:val="28"/>
          <w:szCs w:val="28"/>
          <w:lang w:val="ru-RU"/>
        </w:rPr>
      </w:pPr>
      <w:r w:rsidRPr="00D959BA">
        <w:rPr>
          <w:sz w:val="28"/>
          <w:szCs w:val="28"/>
          <w:lang w:val="ru-RU"/>
        </w:rPr>
        <w:t xml:space="preserve">В течение курса предполагаются регулярные зачеты, на которых решение поставленной заранее известной задачи принимается в свободной форме (не обязательно предложенной преподавателем). При этом тематические состязания роботов также являются методом проверки, и успешное участие в них освобождает от соответствующего зачета. </w:t>
      </w:r>
    </w:p>
    <w:p w:rsidR="001A7605" w:rsidRPr="00D959BA" w:rsidRDefault="001A7605" w:rsidP="00F321BF">
      <w:pPr>
        <w:pStyle w:val="13"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sz w:val="28"/>
          <w:szCs w:val="28"/>
          <w:lang w:val="ru-RU"/>
        </w:rPr>
      </w:pPr>
      <w:r w:rsidRPr="00D959BA">
        <w:rPr>
          <w:sz w:val="28"/>
          <w:szCs w:val="28"/>
          <w:lang w:val="ru-RU"/>
        </w:rPr>
        <w:t xml:space="preserve">По окончании курса учащиеся защищают творческий проект,  требующий проявить знания и навыки по ключевым темам. </w:t>
      </w:r>
    </w:p>
    <w:p w:rsidR="001A7605" w:rsidRPr="00D959BA" w:rsidRDefault="001A7605" w:rsidP="00F321BF">
      <w:pPr>
        <w:pStyle w:val="13"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sz w:val="28"/>
          <w:szCs w:val="28"/>
          <w:lang w:val="ru-RU"/>
        </w:rPr>
      </w:pPr>
      <w:r w:rsidRPr="00D959BA">
        <w:rPr>
          <w:sz w:val="28"/>
          <w:szCs w:val="28"/>
          <w:lang w:val="ru-RU"/>
        </w:rPr>
        <w:t>По окончании каждого года проводится зачет, а в начале следующего он дублируется для вновь поступающих.</w:t>
      </w:r>
    </w:p>
    <w:p w:rsidR="001A7605" w:rsidRPr="00D959BA" w:rsidRDefault="001A7605" w:rsidP="00F321BF">
      <w:pPr>
        <w:pStyle w:val="13"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sz w:val="28"/>
          <w:szCs w:val="28"/>
          <w:lang w:val="ru-RU"/>
        </w:rPr>
      </w:pPr>
      <w:r w:rsidRPr="00D959BA">
        <w:rPr>
          <w:sz w:val="28"/>
          <w:szCs w:val="28"/>
          <w:lang w:val="ru-RU"/>
        </w:rPr>
        <w:t xml:space="preserve">Кроме того, полученные знания и навыки проверяются на конференциях и состязаниях, куда направляются наиболее успешные ученики. </w:t>
      </w:r>
    </w:p>
    <w:p w:rsidR="001A7605" w:rsidRPr="00D959BA" w:rsidRDefault="001A7605" w:rsidP="00F321BF">
      <w:pPr>
        <w:pStyle w:val="13"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sz w:val="28"/>
          <w:szCs w:val="28"/>
          <w:lang w:val="ru-RU"/>
        </w:rPr>
      </w:pPr>
      <w:r w:rsidRPr="00D959BA">
        <w:rPr>
          <w:sz w:val="28"/>
          <w:szCs w:val="28"/>
          <w:lang w:val="ru-RU"/>
        </w:rPr>
        <w:lastRenderedPageBreak/>
        <w:t xml:space="preserve">И, наконец, ведется организация собственных открытых состязаний роботов (например, скоростная сборка робота или прохождение лабиринта и т.п.) с привлечением участников из других учебных заведений. </w:t>
      </w:r>
    </w:p>
    <w:p w:rsidR="001A7605" w:rsidRPr="003F29E8" w:rsidRDefault="003F29E8" w:rsidP="0092582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94780348"/>
      <w:r w:rsidRPr="003F29E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31D8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F29E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31D8C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3F29E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A7605" w:rsidRPr="003F29E8">
        <w:rPr>
          <w:rFonts w:ascii="Times New Roman" w:hAnsi="Times New Roman" w:cs="Times New Roman"/>
          <w:color w:val="auto"/>
          <w:sz w:val="28"/>
          <w:szCs w:val="28"/>
        </w:rPr>
        <w:t>Оценочные материалы</w:t>
      </w:r>
      <w:bookmarkEnd w:id="8"/>
    </w:p>
    <w:p w:rsidR="00D54E21" w:rsidRPr="003D3254" w:rsidRDefault="00D54E21" w:rsidP="00F321B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3254">
        <w:rPr>
          <w:rFonts w:ascii="Times New Roman" w:hAnsi="Times New Roman"/>
          <w:sz w:val="28"/>
          <w:szCs w:val="28"/>
        </w:rPr>
        <w:t xml:space="preserve">По результатам деятельности в течение года проводится </w:t>
      </w:r>
      <w:r w:rsidRPr="003D3254">
        <w:rPr>
          <w:rFonts w:ascii="Times New Roman" w:hAnsi="Times New Roman"/>
          <w:b/>
          <w:sz w:val="28"/>
          <w:szCs w:val="28"/>
        </w:rPr>
        <w:t>мониторинг освоения программы:</w:t>
      </w:r>
    </w:p>
    <w:p w:rsidR="00BA298B" w:rsidRPr="00D54E21" w:rsidRDefault="00BA298B" w:rsidP="00F321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111"/>
        <w:gridCol w:w="3402"/>
      </w:tblGrid>
      <w:tr w:rsidR="00D54E21" w:rsidRPr="00D54E21" w:rsidTr="00764659">
        <w:tc>
          <w:tcPr>
            <w:tcW w:w="2660" w:type="dxa"/>
          </w:tcPr>
          <w:p w:rsidR="00D54E21" w:rsidRPr="00D54E21" w:rsidRDefault="00D54E21" w:rsidP="003F29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Время проведения</w:t>
            </w:r>
          </w:p>
        </w:tc>
        <w:tc>
          <w:tcPr>
            <w:tcW w:w="4111" w:type="dxa"/>
          </w:tcPr>
          <w:p w:rsidR="00D54E21" w:rsidRPr="00D54E21" w:rsidRDefault="00D54E21" w:rsidP="003F29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Цель проведения</w:t>
            </w:r>
          </w:p>
        </w:tc>
        <w:tc>
          <w:tcPr>
            <w:tcW w:w="3402" w:type="dxa"/>
          </w:tcPr>
          <w:p w:rsidR="00D54E21" w:rsidRPr="00D54E21" w:rsidRDefault="00D54E21" w:rsidP="003F29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Форма контроля</w:t>
            </w:r>
          </w:p>
        </w:tc>
      </w:tr>
      <w:tr w:rsidR="00D54E21" w:rsidRPr="00D54E21" w:rsidTr="00764659">
        <w:tc>
          <w:tcPr>
            <w:tcW w:w="10173" w:type="dxa"/>
            <w:gridSpan w:val="3"/>
          </w:tcPr>
          <w:p w:rsidR="00D54E21" w:rsidRPr="00D54E21" w:rsidRDefault="00D54E21" w:rsidP="003F29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54E21">
              <w:rPr>
                <w:rFonts w:ascii="Times New Roman" w:hAnsi="Times New Roman"/>
                <w:b/>
                <w:sz w:val="24"/>
                <w:szCs w:val="28"/>
              </w:rPr>
              <w:t>Начальный или входной контроль</w:t>
            </w:r>
          </w:p>
        </w:tc>
      </w:tr>
      <w:tr w:rsidR="00D54E21" w:rsidRPr="00D54E21" w:rsidTr="00764659">
        <w:tc>
          <w:tcPr>
            <w:tcW w:w="2660" w:type="dxa"/>
          </w:tcPr>
          <w:p w:rsidR="00D54E21" w:rsidRPr="00D54E21" w:rsidRDefault="00D54E21" w:rsidP="00F321B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Начало учебного года</w:t>
            </w:r>
          </w:p>
        </w:tc>
        <w:tc>
          <w:tcPr>
            <w:tcW w:w="4111" w:type="dxa"/>
          </w:tcPr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Определение уровня творческих сп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о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собностей, самооценки</w:t>
            </w:r>
          </w:p>
        </w:tc>
        <w:tc>
          <w:tcPr>
            <w:tcW w:w="3402" w:type="dxa"/>
          </w:tcPr>
          <w:p w:rsidR="00D54E21" w:rsidRPr="00D54E21" w:rsidRDefault="00D54E21" w:rsidP="00F321B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 xml:space="preserve">Педагогическое наблюдение, анкетирование </w:t>
            </w:r>
          </w:p>
        </w:tc>
      </w:tr>
      <w:tr w:rsidR="00D54E21" w:rsidRPr="00D54E21" w:rsidTr="00764659">
        <w:tc>
          <w:tcPr>
            <w:tcW w:w="10173" w:type="dxa"/>
            <w:gridSpan w:val="3"/>
          </w:tcPr>
          <w:p w:rsidR="00D54E21" w:rsidRPr="00D54E21" w:rsidRDefault="00D54E21" w:rsidP="003F29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54E21">
              <w:rPr>
                <w:rFonts w:ascii="Times New Roman" w:hAnsi="Times New Roman"/>
                <w:b/>
                <w:sz w:val="24"/>
                <w:szCs w:val="28"/>
              </w:rPr>
              <w:t>Текущий контроль</w:t>
            </w:r>
          </w:p>
        </w:tc>
      </w:tr>
      <w:tr w:rsidR="00D54E21" w:rsidRPr="00D54E21" w:rsidTr="00764659">
        <w:tc>
          <w:tcPr>
            <w:tcW w:w="2660" w:type="dxa"/>
          </w:tcPr>
          <w:p w:rsidR="00D54E21" w:rsidRPr="00D54E21" w:rsidRDefault="00D54E21" w:rsidP="00F321B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В течение учебного г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о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4111" w:type="dxa"/>
          </w:tcPr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Определение степени усвоения уч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а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щимися учебного материала. Опр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е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деление готовности детей к воспр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и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ятию нового материала. Повышение ответственности и заинтересованн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о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 xml:space="preserve">сти воспитанников в обучении. </w:t>
            </w:r>
          </w:p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Выявление детей, отстающих и оп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е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 xml:space="preserve">режающих обучение. </w:t>
            </w:r>
          </w:p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Подбор наиболее эффективных мет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о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дов и средств обучения.</w:t>
            </w:r>
          </w:p>
        </w:tc>
        <w:tc>
          <w:tcPr>
            <w:tcW w:w="3402" w:type="dxa"/>
          </w:tcPr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Педагогическое наблюдение, опрос, выполнение заданий, дистанционные задания.</w:t>
            </w:r>
          </w:p>
        </w:tc>
      </w:tr>
      <w:tr w:rsidR="00D54E21" w:rsidRPr="00D54E21" w:rsidTr="00764659">
        <w:tc>
          <w:tcPr>
            <w:tcW w:w="10173" w:type="dxa"/>
            <w:gridSpan w:val="3"/>
          </w:tcPr>
          <w:p w:rsidR="00D54E21" w:rsidRPr="00D54E21" w:rsidRDefault="00D54E21" w:rsidP="003F2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54E21">
              <w:rPr>
                <w:rFonts w:ascii="Times New Roman" w:hAnsi="Times New Roman"/>
                <w:b/>
                <w:sz w:val="24"/>
                <w:szCs w:val="28"/>
              </w:rPr>
              <w:t>Промежуточный контроль</w:t>
            </w:r>
          </w:p>
        </w:tc>
      </w:tr>
      <w:tr w:rsidR="00D54E21" w:rsidRPr="00D54E21" w:rsidTr="00764659">
        <w:tc>
          <w:tcPr>
            <w:tcW w:w="2660" w:type="dxa"/>
          </w:tcPr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По окончании изуч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е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ния темы или раздела.</w:t>
            </w:r>
          </w:p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В конце полугодия.</w:t>
            </w:r>
          </w:p>
        </w:tc>
        <w:tc>
          <w:tcPr>
            <w:tcW w:w="4111" w:type="dxa"/>
          </w:tcPr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Определение степени усвоения уч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а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щимися учебного материала. Опр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е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деление результатов обучения.</w:t>
            </w:r>
          </w:p>
        </w:tc>
        <w:tc>
          <w:tcPr>
            <w:tcW w:w="3402" w:type="dxa"/>
          </w:tcPr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Педагогическое наблюдение, опрос, презентация творч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е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ских работ.</w:t>
            </w:r>
          </w:p>
        </w:tc>
      </w:tr>
      <w:tr w:rsidR="00D54E21" w:rsidRPr="00D54E21" w:rsidTr="00764659">
        <w:tc>
          <w:tcPr>
            <w:tcW w:w="10173" w:type="dxa"/>
            <w:gridSpan w:val="3"/>
          </w:tcPr>
          <w:p w:rsidR="00D54E21" w:rsidRPr="00D54E21" w:rsidRDefault="00D54E21" w:rsidP="003F2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54E21">
              <w:rPr>
                <w:rFonts w:ascii="Times New Roman" w:hAnsi="Times New Roman"/>
                <w:b/>
                <w:sz w:val="24"/>
                <w:szCs w:val="28"/>
              </w:rPr>
              <w:t>Итоговый контроль</w:t>
            </w:r>
          </w:p>
        </w:tc>
      </w:tr>
      <w:tr w:rsidR="00D54E21" w:rsidRPr="00D54E21" w:rsidTr="00764659">
        <w:tc>
          <w:tcPr>
            <w:tcW w:w="2660" w:type="dxa"/>
          </w:tcPr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В конце учебного года</w:t>
            </w:r>
          </w:p>
        </w:tc>
        <w:tc>
          <w:tcPr>
            <w:tcW w:w="4111" w:type="dxa"/>
          </w:tcPr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Определение уровня творческих сп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о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собностей, самооценки. Определение результатов обучения.</w:t>
            </w:r>
          </w:p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Ориентирование учащихся на дал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ь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нейшее обучение. Получение свед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е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ний для совершенствования образ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о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вательной программы и методов об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у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чения.</w:t>
            </w:r>
          </w:p>
        </w:tc>
        <w:tc>
          <w:tcPr>
            <w:tcW w:w="3402" w:type="dxa"/>
          </w:tcPr>
          <w:p w:rsidR="00D54E21" w:rsidRPr="00D54E21" w:rsidRDefault="00D54E21" w:rsidP="00F3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E21">
              <w:rPr>
                <w:rFonts w:ascii="Times New Roman" w:hAnsi="Times New Roman"/>
                <w:sz w:val="24"/>
                <w:szCs w:val="28"/>
              </w:rPr>
              <w:t>Педагогическое наблюдение, анкетирование, защита прое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к</w:t>
            </w:r>
            <w:r w:rsidRPr="00D54E21">
              <w:rPr>
                <w:rFonts w:ascii="Times New Roman" w:hAnsi="Times New Roman"/>
                <w:sz w:val="24"/>
                <w:szCs w:val="28"/>
              </w:rPr>
              <w:t>тов.</w:t>
            </w:r>
          </w:p>
        </w:tc>
      </w:tr>
    </w:tbl>
    <w:p w:rsidR="001A7605" w:rsidRPr="003F29E8" w:rsidRDefault="003F29E8" w:rsidP="00925829">
      <w:pPr>
        <w:pStyle w:val="3"/>
        <w:rPr>
          <w:rFonts w:ascii="Times New Roman" w:hAnsi="Times New Roman" w:cs="Times New Roman"/>
          <w:color w:val="auto"/>
          <w:sz w:val="28"/>
        </w:rPr>
      </w:pPr>
      <w:bookmarkStart w:id="9" w:name="_Toc94780349"/>
      <w:r w:rsidRPr="003F29E8">
        <w:rPr>
          <w:rFonts w:ascii="Times New Roman" w:hAnsi="Times New Roman" w:cs="Times New Roman"/>
          <w:color w:val="auto"/>
          <w:sz w:val="28"/>
        </w:rPr>
        <w:t>2.</w:t>
      </w:r>
      <w:r w:rsidR="00C31D8C">
        <w:rPr>
          <w:rFonts w:ascii="Times New Roman" w:hAnsi="Times New Roman" w:cs="Times New Roman"/>
          <w:color w:val="auto"/>
          <w:sz w:val="28"/>
        </w:rPr>
        <w:t>1</w:t>
      </w:r>
      <w:r w:rsidRPr="003F29E8">
        <w:rPr>
          <w:rFonts w:ascii="Times New Roman" w:hAnsi="Times New Roman" w:cs="Times New Roman"/>
          <w:color w:val="auto"/>
          <w:sz w:val="28"/>
        </w:rPr>
        <w:t>.</w:t>
      </w:r>
      <w:r w:rsidR="00C31D8C">
        <w:rPr>
          <w:rFonts w:ascii="Times New Roman" w:hAnsi="Times New Roman" w:cs="Times New Roman"/>
          <w:color w:val="auto"/>
          <w:sz w:val="28"/>
        </w:rPr>
        <w:t>3</w:t>
      </w:r>
      <w:r w:rsidRPr="003F29E8">
        <w:rPr>
          <w:rFonts w:ascii="Times New Roman" w:hAnsi="Times New Roman" w:cs="Times New Roman"/>
          <w:color w:val="auto"/>
          <w:sz w:val="28"/>
        </w:rPr>
        <w:t xml:space="preserve">.  </w:t>
      </w:r>
      <w:r w:rsidR="001A7605" w:rsidRPr="003F29E8">
        <w:rPr>
          <w:rFonts w:ascii="Times New Roman" w:hAnsi="Times New Roman" w:cs="Times New Roman"/>
          <w:color w:val="auto"/>
          <w:sz w:val="28"/>
        </w:rPr>
        <w:t>Карта мониторинга предметных результатов освоения дополнительной общеразвивающей программы</w:t>
      </w:r>
      <w:bookmarkEnd w:id="9"/>
    </w:p>
    <w:tbl>
      <w:tblPr>
        <w:tblW w:w="10180" w:type="dxa"/>
        <w:tblLayout w:type="fixed"/>
        <w:tblLook w:val="0000"/>
      </w:tblPr>
      <w:tblGrid>
        <w:gridCol w:w="1951"/>
        <w:gridCol w:w="1709"/>
        <w:gridCol w:w="2693"/>
        <w:gridCol w:w="1843"/>
        <w:gridCol w:w="1984"/>
      </w:tblGrid>
      <w:tr w:rsidR="001A7605" w:rsidRPr="00C60524" w:rsidTr="002E06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542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524">
              <w:rPr>
                <w:rFonts w:ascii="Times New Roman" w:hAnsi="Times New Roman" w:cs="Times New Roman"/>
                <w:b/>
                <w:bCs/>
              </w:rPr>
              <w:t>Показатели (оцениваемые результаты)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542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524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542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524">
              <w:rPr>
                <w:rFonts w:ascii="Times New Roman" w:hAnsi="Times New Roman" w:cs="Times New Roman"/>
                <w:b/>
                <w:bCs/>
              </w:rPr>
              <w:t>Степень выраженности оцениваемого 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FB" w:rsidRDefault="001A7605" w:rsidP="00542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524">
              <w:rPr>
                <w:rFonts w:ascii="Times New Roman" w:hAnsi="Times New Roman" w:cs="Times New Roman"/>
                <w:b/>
                <w:bCs/>
              </w:rPr>
              <w:t>Уровни</w:t>
            </w:r>
          </w:p>
          <w:p w:rsidR="005421FB" w:rsidRDefault="001A7605" w:rsidP="00542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524">
              <w:rPr>
                <w:rFonts w:ascii="Times New Roman" w:hAnsi="Times New Roman" w:cs="Times New Roman"/>
                <w:b/>
                <w:bCs/>
              </w:rPr>
              <w:t>выраженности</w:t>
            </w:r>
          </w:p>
          <w:p w:rsidR="001A7605" w:rsidRPr="00C60524" w:rsidRDefault="001A7605" w:rsidP="00542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524">
              <w:rPr>
                <w:rFonts w:ascii="Times New Roman" w:hAnsi="Times New Roman" w:cs="Times New Roman"/>
                <w:b/>
                <w:bCs/>
              </w:rPr>
              <w:t>оцениваемого качества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542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524">
              <w:rPr>
                <w:rFonts w:ascii="Times New Roman" w:hAnsi="Times New Roman" w:cs="Times New Roman"/>
                <w:b/>
                <w:bCs/>
              </w:rPr>
              <w:t>Методы диагн</w:t>
            </w:r>
            <w:r w:rsidRPr="00C60524">
              <w:rPr>
                <w:rFonts w:ascii="Times New Roman" w:hAnsi="Times New Roman" w:cs="Times New Roman"/>
                <w:b/>
                <w:bCs/>
              </w:rPr>
              <w:t>о</w:t>
            </w:r>
            <w:r w:rsidRPr="00C60524">
              <w:rPr>
                <w:rFonts w:ascii="Times New Roman" w:hAnsi="Times New Roman" w:cs="Times New Roman"/>
                <w:b/>
                <w:bCs/>
              </w:rPr>
              <w:t>стики</w:t>
            </w:r>
          </w:p>
        </w:tc>
      </w:tr>
      <w:tr w:rsidR="001A7605" w:rsidRPr="00C60524" w:rsidTr="002E06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6D3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martTag w:uri="urn:schemas-microsoft-com:office:smarttags" w:element="place">
              <w:r w:rsidRPr="00C60524">
                <w:rPr>
                  <w:rFonts w:ascii="Times New Roman" w:hAnsi="Times New Roman" w:cs="Times New Roman"/>
                  <w:b/>
                  <w:bCs/>
                  <w:lang w:val="en-US"/>
                </w:rPr>
                <w:t>I</w:t>
              </w:r>
              <w:r w:rsidRPr="00C60524">
                <w:rPr>
                  <w:rFonts w:ascii="Times New Roman" w:hAnsi="Times New Roman" w:cs="Times New Roman"/>
                  <w:b/>
                  <w:bCs/>
                </w:rPr>
                <w:t>.</w:t>
              </w:r>
            </w:smartTag>
            <w:r w:rsidRPr="002E06D3">
              <w:rPr>
                <w:rFonts w:ascii="Times New Roman" w:hAnsi="Times New Roman" w:cs="Times New Roman"/>
                <w:b/>
                <w:bCs/>
              </w:rPr>
              <w:t xml:space="preserve">Теоретическая подготовка </w:t>
            </w:r>
          </w:p>
          <w:p w:rsidR="001A7605" w:rsidRPr="002E06D3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06D3">
              <w:rPr>
                <w:rFonts w:ascii="Times New Roman" w:hAnsi="Times New Roman" w:cs="Times New Roman"/>
                <w:b/>
                <w:bCs/>
              </w:rPr>
              <w:t>ребёнка: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1.1. Теоретич</w:t>
            </w:r>
            <w:r w:rsidRPr="00C60524">
              <w:rPr>
                <w:rFonts w:ascii="Times New Roman" w:hAnsi="Times New Roman" w:cs="Times New Roman"/>
              </w:rPr>
              <w:t>е</w:t>
            </w:r>
            <w:r w:rsidRPr="00C60524">
              <w:rPr>
                <w:rFonts w:ascii="Times New Roman" w:hAnsi="Times New Roman" w:cs="Times New Roman"/>
              </w:rPr>
              <w:t>ские знания (по основным разд</w:t>
            </w:r>
            <w:r w:rsidRPr="00C60524">
              <w:rPr>
                <w:rFonts w:ascii="Times New Roman" w:hAnsi="Times New Roman" w:cs="Times New Roman"/>
              </w:rPr>
              <w:t>е</w:t>
            </w:r>
            <w:r w:rsidRPr="00C60524">
              <w:rPr>
                <w:rFonts w:ascii="Times New Roman" w:hAnsi="Times New Roman" w:cs="Times New Roman"/>
              </w:rPr>
              <w:t>лам учебно-тематического плана програ</w:t>
            </w:r>
            <w:r w:rsidRPr="00C60524">
              <w:rPr>
                <w:rFonts w:ascii="Times New Roman" w:hAnsi="Times New Roman" w:cs="Times New Roman"/>
              </w:rPr>
              <w:t>м</w:t>
            </w:r>
            <w:r w:rsidRPr="00C60524">
              <w:rPr>
                <w:rFonts w:ascii="Times New Roman" w:hAnsi="Times New Roman" w:cs="Times New Roman"/>
              </w:rPr>
              <w:t>мы).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Соответствие теоретических знаний ребёнка программным требованиям.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 xml:space="preserve">Минимальный уровень </w:t>
            </w:r>
            <w:r w:rsidRPr="00C60524">
              <w:rPr>
                <w:rFonts w:ascii="Times New Roman" w:hAnsi="Times New Roman" w:cs="Times New Roman"/>
              </w:rPr>
              <w:t>(ребёнок овладел менее чем ½ объёма знаний, предусмотренных программой);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Средний уровень</w:t>
            </w:r>
            <w:r w:rsidRPr="00C60524">
              <w:rPr>
                <w:rFonts w:ascii="Times New Roman" w:hAnsi="Times New Roman" w:cs="Times New Roman"/>
              </w:rPr>
              <w:t xml:space="preserve"> (объём усвоенных знаний составляет более ½);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Максимальный уровень</w:t>
            </w:r>
            <w:r w:rsidRPr="00C60524">
              <w:rPr>
                <w:rFonts w:ascii="Times New Roman" w:hAnsi="Times New Roman" w:cs="Times New Roman"/>
              </w:rPr>
              <w:t xml:space="preserve"> (ребёнок освоил </w:t>
            </w:r>
            <w:r w:rsidRPr="00C60524">
              <w:rPr>
                <w:rFonts w:ascii="Times New Roman" w:hAnsi="Times New Roman" w:cs="Times New Roman"/>
              </w:rPr>
              <w:lastRenderedPageBreak/>
              <w:t>практически весь объём знаний, предусмотренных программой за конкретный период).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lastRenderedPageBreak/>
              <w:t>низкий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Наблюдение, те</w:t>
            </w:r>
            <w:r w:rsidRPr="00C60524">
              <w:rPr>
                <w:rFonts w:ascii="Times New Roman" w:hAnsi="Times New Roman" w:cs="Times New Roman"/>
              </w:rPr>
              <w:t>с</w:t>
            </w:r>
            <w:r w:rsidRPr="00C60524">
              <w:rPr>
                <w:rFonts w:ascii="Times New Roman" w:hAnsi="Times New Roman" w:cs="Times New Roman"/>
              </w:rPr>
              <w:t>тирование, ко</w:t>
            </w:r>
            <w:r w:rsidRPr="00C60524">
              <w:rPr>
                <w:rFonts w:ascii="Times New Roman" w:hAnsi="Times New Roman" w:cs="Times New Roman"/>
              </w:rPr>
              <w:t>н</w:t>
            </w:r>
            <w:r w:rsidRPr="00C60524">
              <w:rPr>
                <w:rFonts w:ascii="Times New Roman" w:hAnsi="Times New Roman" w:cs="Times New Roman"/>
              </w:rPr>
              <w:t>трольный опрос и др.</w:t>
            </w:r>
          </w:p>
        </w:tc>
      </w:tr>
      <w:tr w:rsidR="001A7605" w:rsidRPr="00C60524" w:rsidTr="002E06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lastRenderedPageBreak/>
              <w:t>1.2. Владение специальной те</w:t>
            </w:r>
            <w:r w:rsidRPr="00C60524">
              <w:rPr>
                <w:rFonts w:ascii="Times New Roman" w:hAnsi="Times New Roman" w:cs="Times New Roman"/>
              </w:rPr>
              <w:t>р</w:t>
            </w:r>
            <w:r w:rsidRPr="00C60524">
              <w:rPr>
                <w:rFonts w:ascii="Times New Roman" w:hAnsi="Times New Roman" w:cs="Times New Roman"/>
              </w:rPr>
              <w:t>минологией.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Осмысле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ность и пр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а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вильность и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с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пользования специальной терминологии.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Минимальный уровень</w:t>
            </w:r>
            <w:r w:rsidRPr="00C60524">
              <w:rPr>
                <w:rFonts w:ascii="Times New Roman" w:hAnsi="Times New Roman" w:cs="Times New Roman"/>
              </w:rPr>
              <w:t xml:space="preserve"> (ребёнок, как правило, избегает употреблять специальные термины);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Средний уровень</w:t>
            </w:r>
            <w:r w:rsidRPr="00C60524">
              <w:rPr>
                <w:rFonts w:ascii="Times New Roman" w:hAnsi="Times New Roman" w:cs="Times New Roman"/>
              </w:rPr>
              <w:t xml:space="preserve"> (ребёнок сочетает специальную терминологию с бытовой);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Максимальный уровень</w:t>
            </w:r>
            <w:r w:rsidRPr="00C60524">
              <w:rPr>
                <w:rFonts w:ascii="Times New Roman" w:hAnsi="Times New Roman" w:cs="Times New Roman"/>
              </w:rPr>
              <w:t xml:space="preserve"> (специальные термины употребляет осознанно и в полном соответствии с их содержанием).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низкий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Собеседование.</w:t>
            </w:r>
          </w:p>
        </w:tc>
      </w:tr>
      <w:tr w:rsidR="001A7605" w:rsidRPr="00C60524" w:rsidTr="002E06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60524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C6052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C60524">
              <w:rPr>
                <w:rFonts w:ascii="Times New Roman" w:hAnsi="Times New Roman" w:cs="Times New Roman"/>
                <w:b/>
                <w:bCs/>
                <w:u w:val="single"/>
              </w:rPr>
              <w:t>Практическая подготовка р</w:t>
            </w:r>
            <w:r w:rsidRPr="00C60524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C60524">
              <w:rPr>
                <w:rFonts w:ascii="Times New Roman" w:hAnsi="Times New Roman" w:cs="Times New Roman"/>
                <w:b/>
                <w:bCs/>
                <w:u w:val="single"/>
              </w:rPr>
              <w:t>бёнка: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2.1. Практические умения и навыки, предусмотренные программой (по основным разд</w:t>
            </w:r>
            <w:r w:rsidRPr="00C60524">
              <w:rPr>
                <w:rFonts w:ascii="Times New Roman" w:hAnsi="Times New Roman" w:cs="Times New Roman"/>
              </w:rPr>
              <w:t>е</w:t>
            </w:r>
            <w:r w:rsidRPr="00C60524">
              <w:rPr>
                <w:rFonts w:ascii="Times New Roman" w:hAnsi="Times New Roman" w:cs="Times New Roman"/>
              </w:rPr>
              <w:t>лам учебно-тематического плана програ</w:t>
            </w:r>
            <w:r w:rsidRPr="00C60524">
              <w:rPr>
                <w:rFonts w:ascii="Times New Roman" w:hAnsi="Times New Roman" w:cs="Times New Roman"/>
              </w:rPr>
              <w:t>м</w:t>
            </w:r>
            <w:r w:rsidRPr="00C60524">
              <w:rPr>
                <w:rFonts w:ascii="Times New Roman" w:hAnsi="Times New Roman" w:cs="Times New Roman"/>
              </w:rPr>
              <w:t>мы).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Соответствие практических умений и нав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ы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ков програм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м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ным требов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а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ниям.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Минимальный уровень</w:t>
            </w:r>
            <w:r w:rsidRPr="00C60524">
              <w:rPr>
                <w:rFonts w:ascii="Times New Roman" w:hAnsi="Times New Roman" w:cs="Times New Roman"/>
              </w:rPr>
              <w:t xml:space="preserve"> (ребёнок овладел менее чем ½ предусмотренных умений и навыков);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Средний уровень</w:t>
            </w:r>
            <w:r w:rsidRPr="00C60524">
              <w:rPr>
                <w:rFonts w:ascii="Times New Roman" w:hAnsi="Times New Roman" w:cs="Times New Roman"/>
              </w:rPr>
              <w:t xml:space="preserve"> (объём усвоенных умеинй и навыков составляет более ½)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 xml:space="preserve">Максимальный уровень </w:t>
            </w:r>
            <w:r w:rsidRPr="00C60524">
              <w:rPr>
                <w:rFonts w:ascii="Times New Roman" w:hAnsi="Times New Roman" w:cs="Times New Roman"/>
              </w:rPr>
              <w:t>(ребёнок овладел практически всеми умениями и навыками, предусмотренными программой за конкретный период).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низкий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Контрольное з</w:t>
            </w:r>
            <w:r w:rsidRPr="00C60524">
              <w:rPr>
                <w:rFonts w:ascii="Times New Roman" w:hAnsi="Times New Roman" w:cs="Times New Roman"/>
              </w:rPr>
              <w:t>а</w:t>
            </w:r>
            <w:r w:rsidRPr="00C60524">
              <w:rPr>
                <w:rFonts w:ascii="Times New Roman" w:hAnsi="Times New Roman" w:cs="Times New Roman"/>
              </w:rPr>
              <w:t>дание.</w:t>
            </w:r>
          </w:p>
        </w:tc>
      </w:tr>
      <w:tr w:rsidR="001A7605" w:rsidRPr="00C60524" w:rsidTr="002E06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2.2. Владение специальным оборудованием и оснащением.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Отсутствие затруднений в использовании специального оборудования и оснащения.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 xml:space="preserve">Минимальный уровень </w:t>
            </w:r>
            <w:r w:rsidRPr="00C60524">
              <w:rPr>
                <w:rFonts w:ascii="Times New Roman" w:hAnsi="Times New Roman" w:cs="Times New Roman"/>
              </w:rPr>
              <w:t>(ребёнок испытывает серьёзные затруднения при работе с оборудованием);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 xml:space="preserve">Средний уровень </w:t>
            </w:r>
            <w:r w:rsidRPr="00C60524">
              <w:rPr>
                <w:rFonts w:ascii="Times New Roman" w:hAnsi="Times New Roman" w:cs="Times New Roman"/>
              </w:rPr>
              <w:t>(работает с оборудованием с помощью педагога);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Максимальный уровень</w:t>
            </w:r>
            <w:r w:rsidRPr="00C60524">
              <w:rPr>
                <w:rFonts w:ascii="Times New Roman" w:hAnsi="Times New Roman" w:cs="Times New Roman"/>
              </w:rPr>
              <w:t xml:space="preserve"> (работает с оборудованием самостоятельно, не испытывает особых трудностей);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низкий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Контрольное з</w:t>
            </w:r>
            <w:r w:rsidRPr="00C60524">
              <w:rPr>
                <w:rFonts w:ascii="Times New Roman" w:hAnsi="Times New Roman" w:cs="Times New Roman"/>
              </w:rPr>
              <w:t>а</w:t>
            </w:r>
            <w:r w:rsidRPr="00C60524">
              <w:rPr>
                <w:rFonts w:ascii="Times New Roman" w:hAnsi="Times New Roman" w:cs="Times New Roman"/>
              </w:rPr>
              <w:t>дание.</w:t>
            </w:r>
          </w:p>
        </w:tc>
      </w:tr>
      <w:tr w:rsidR="001A7605" w:rsidRPr="00C60524" w:rsidTr="002E06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2.3. Творческие навыки.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Креативность в выполнении практических заданий.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Начальный (элементарный) уровень развития креативности</w:t>
            </w:r>
            <w:r w:rsidRPr="00C60524">
              <w:rPr>
                <w:rFonts w:ascii="Times New Roman" w:hAnsi="Times New Roman" w:cs="Times New Roman"/>
              </w:rPr>
              <w:t xml:space="preserve"> (ребёнок в состоянии выполнять лишь простейшие практические задания педагога);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lastRenderedPageBreak/>
              <w:t>Репродуктивный уровень</w:t>
            </w:r>
            <w:r w:rsidRPr="00C60524">
              <w:rPr>
                <w:rFonts w:ascii="Times New Roman" w:hAnsi="Times New Roman" w:cs="Times New Roman"/>
              </w:rPr>
              <w:t xml:space="preserve"> (выполняет в основном задания на основе образца);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Творческий уровень</w:t>
            </w:r>
            <w:r w:rsidRPr="00C60524">
              <w:rPr>
                <w:rFonts w:ascii="Times New Roman" w:hAnsi="Times New Roman" w:cs="Times New Roman"/>
              </w:rPr>
              <w:t xml:space="preserve"> (выполняет практические задания с элементами творчества).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lastRenderedPageBreak/>
              <w:t>низкий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Контрольное з</w:t>
            </w:r>
            <w:r w:rsidRPr="00C60524">
              <w:rPr>
                <w:rFonts w:ascii="Times New Roman" w:hAnsi="Times New Roman" w:cs="Times New Roman"/>
              </w:rPr>
              <w:t>а</w:t>
            </w:r>
            <w:r w:rsidRPr="00C60524">
              <w:rPr>
                <w:rFonts w:ascii="Times New Roman" w:hAnsi="Times New Roman" w:cs="Times New Roman"/>
              </w:rPr>
              <w:t>дание.</w:t>
            </w:r>
          </w:p>
        </w:tc>
      </w:tr>
      <w:tr w:rsidR="001A7605" w:rsidRPr="00C60524" w:rsidTr="002E06D3"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60524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III</w:t>
            </w:r>
            <w:r w:rsidRPr="00C6052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C60524">
              <w:rPr>
                <w:rFonts w:ascii="Times New Roman" w:hAnsi="Times New Roman" w:cs="Times New Roman"/>
                <w:b/>
                <w:bCs/>
                <w:u w:val="single"/>
              </w:rPr>
              <w:t>Обще-учебные умения и навыки ребё</w:t>
            </w:r>
            <w:r w:rsidRPr="00C60524">
              <w:rPr>
                <w:rFonts w:ascii="Times New Roman" w:hAnsi="Times New Roman" w:cs="Times New Roman"/>
                <w:b/>
                <w:bCs/>
                <w:u w:val="single"/>
              </w:rPr>
              <w:t>н</w:t>
            </w:r>
            <w:r w:rsidRPr="00C60524">
              <w:rPr>
                <w:rFonts w:ascii="Times New Roman" w:hAnsi="Times New Roman" w:cs="Times New Roman"/>
                <w:b/>
                <w:bCs/>
                <w:u w:val="single"/>
              </w:rPr>
              <w:t>ка:</w:t>
            </w:r>
          </w:p>
          <w:p w:rsidR="001A7605" w:rsidRPr="00C60524" w:rsidRDefault="001A7605" w:rsidP="00F32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605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3.1. Учебно-интеллектуальные умения: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3.1.1.Умение по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д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бирать и анал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и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зировать спец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и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альную литер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а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туру</w:t>
            </w:r>
            <w:r w:rsidRPr="00C60524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Самосто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я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тельность в подборе и ан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а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лизе литер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а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туры.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 xml:space="preserve">Минимальный уровень умений </w:t>
            </w:r>
            <w:r w:rsidRPr="00C60524">
              <w:rPr>
                <w:rFonts w:ascii="Times New Roman" w:hAnsi="Times New Roman" w:cs="Times New Roman"/>
              </w:rPr>
              <w:t>(обучающийся испытывает серьёзные затруднения при работе с литературой, нуждается в постоянной помощи и контроле педагога).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Средний уровень</w:t>
            </w:r>
            <w:r w:rsidRPr="00C60524">
              <w:rPr>
                <w:rFonts w:ascii="Times New Roman" w:hAnsi="Times New Roman" w:cs="Times New Roman"/>
              </w:rPr>
              <w:t xml:space="preserve"> (работает с литературой с помощью педагога или родителей);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Максимальный уровень</w:t>
            </w:r>
            <w:r w:rsidRPr="00C60524">
              <w:rPr>
                <w:rFonts w:ascii="Times New Roman" w:hAnsi="Times New Roman" w:cs="Times New Roman"/>
              </w:rPr>
              <w:t xml:space="preserve"> (работает с литературой самостоятельно, не испытывает особых трудностей).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низкий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Анализ.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Исследовател</w:t>
            </w:r>
            <w:r w:rsidRPr="00C60524">
              <w:rPr>
                <w:rFonts w:ascii="Times New Roman" w:hAnsi="Times New Roman" w:cs="Times New Roman"/>
              </w:rPr>
              <w:t>ь</w:t>
            </w:r>
            <w:r w:rsidRPr="00C60524">
              <w:rPr>
                <w:rFonts w:ascii="Times New Roman" w:hAnsi="Times New Roman" w:cs="Times New Roman"/>
              </w:rPr>
              <w:t>ские работы.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2E06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3.1.2. Умение осуществлять учебно-исследовател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ь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скую работу (п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и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сать рефераты, проводить сам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стоятельные учебные исслед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вания).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Самосто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я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тельность в учебно-исследовател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ь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ской работе.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Уровни – по аналогии с п. 3.1.1.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Наблюдение.</w:t>
            </w:r>
          </w:p>
        </w:tc>
      </w:tr>
      <w:tr w:rsidR="001A7605" w:rsidRPr="00C60524" w:rsidTr="002E06D3"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</w:rPr>
              <w:t xml:space="preserve">3.2. 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Учебно-коммуникати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в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ные умения: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3.2.1. Умение слушать и сл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ы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шать педагога.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Адекватность восприятия информации идущей от п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е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дагога.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Уровни – по аналогии с п. 3.1.1.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Наблюдение.</w:t>
            </w:r>
          </w:p>
        </w:tc>
      </w:tr>
      <w:tr w:rsidR="001A7605" w:rsidRPr="00C60524" w:rsidTr="002E06D3"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3.2.2. Умение в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ы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ступать перед аудиторией.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Свобода влад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е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ния и подачи обучающимся подготовле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ной информ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а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цией.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Уровни – по аналогии с п. 3.1.1.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Наблюдение.</w:t>
            </w:r>
          </w:p>
        </w:tc>
      </w:tr>
      <w:tr w:rsidR="001A7605" w:rsidRPr="00C60524" w:rsidTr="002E06D3"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3.2.3. Умение вести полемику, участвовать в дискуссии.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Самосто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я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тельность в построении дискуссионного выступления, логика в п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строении док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а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зательств.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Уровни – по аналогии с п. 3.1.1.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Наблюдение.</w:t>
            </w:r>
          </w:p>
        </w:tc>
      </w:tr>
      <w:tr w:rsidR="001A7605" w:rsidRPr="00C60524" w:rsidTr="002E06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lastRenderedPageBreak/>
              <w:t>3.3. Учебно-организационные умения и навыки: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3.3.1. Умение 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р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ганизовать своё рабочее (учебное) место.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Способность самостоятел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ь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но готовить своё рабочее место к де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я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тельности и убирать его за собой.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Уровни – по аналогии с п. 3.1.1.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Наблюдение.</w:t>
            </w:r>
          </w:p>
        </w:tc>
      </w:tr>
      <w:tr w:rsidR="001A7605" w:rsidRPr="00C60524" w:rsidTr="002E06D3"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3.3.2. Навыки с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блюдения в пр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цессе деятельн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сти правил без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пасности.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Соответствие реальных нав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ы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ков соблюдения правил без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пасности пр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граммным требованиям.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1A7605" w:rsidRPr="00C60524" w:rsidRDefault="001A7605" w:rsidP="00F321B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 xml:space="preserve">Минимальный уровень </w:t>
            </w:r>
            <w:r w:rsidRPr="00C60524">
              <w:rPr>
                <w:rFonts w:ascii="Times New Roman" w:hAnsi="Times New Roman" w:cs="Times New Roman"/>
              </w:rPr>
              <w:t>(ребёнок овладел менее чем ½ объёма навыков соблюдения правил безопасности, предусмотренных программой);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Средний уровень</w:t>
            </w:r>
            <w:r w:rsidRPr="00C60524">
              <w:rPr>
                <w:rFonts w:ascii="Times New Roman" w:hAnsi="Times New Roman" w:cs="Times New Roman"/>
              </w:rPr>
              <w:t>(объём усвоенных знаний составляет более ½);</w:t>
            </w:r>
          </w:p>
          <w:p w:rsidR="001A7605" w:rsidRPr="00C60524" w:rsidRDefault="001A7605" w:rsidP="00F321B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Максимальный уровень</w:t>
            </w:r>
            <w:r w:rsidRPr="00C60524">
              <w:rPr>
                <w:rFonts w:ascii="Times New Roman" w:hAnsi="Times New Roman" w:cs="Times New Roman"/>
              </w:rPr>
              <w:t xml:space="preserve"> (ребёнок освоил практически весь объём навыков, предусмотренных программой за конкретный период).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низкий</w:t>
            </w:r>
          </w:p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</w:t>
            </w:r>
          </w:p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</w:t>
            </w:r>
          </w:p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Наблюдение.</w:t>
            </w:r>
          </w:p>
        </w:tc>
      </w:tr>
      <w:tr w:rsidR="001A7605" w:rsidRPr="00C60524" w:rsidTr="002E06D3"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3.3.3. Умение а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к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куратно выпо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л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нять работу.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0524">
              <w:rPr>
                <w:rFonts w:ascii="Times New Roman" w:hAnsi="Times New Roman" w:cs="Times New Roman"/>
                <w:i/>
                <w:iCs/>
              </w:rPr>
              <w:t>Аккуратность и ответстве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ность в раб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о</w:t>
            </w:r>
            <w:r w:rsidRPr="00C60524">
              <w:rPr>
                <w:rFonts w:ascii="Times New Roman" w:hAnsi="Times New Roman" w:cs="Times New Roman"/>
                <w:i/>
                <w:iCs/>
              </w:rPr>
              <w:t>те.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Удовлетворительно – х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рошо – отлично.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Наблюдение.</w:t>
            </w:r>
          </w:p>
        </w:tc>
      </w:tr>
    </w:tbl>
    <w:p w:rsidR="001A7605" w:rsidRPr="00F93EE2" w:rsidRDefault="00F93EE2" w:rsidP="00925829">
      <w:pPr>
        <w:pStyle w:val="3"/>
        <w:rPr>
          <w:rFonts w:ascii="Times New Roman" w:hAnsi="Times New Roman" w:cs="Times New Roman"/>
          <w:color w:val="auto"/>
          <w:sz w:val="28"/>
        </w:rPr>
      </w:pPr>
      <w:bookmarkStart w:id="10" w:name="_Toc94780350"/>
      <w:r w:rsidRPr="00F93EE2">
        <w:rPr>
          <w:rFonts w:ascii="Times New Roman" w:hAnsi="Times New Roman" w:cs="Times New Roman"/>
          <w:color w:val="auto"/>
          <w:sz w:val="28"/>
        </w:rPr>
        <w:t>2.</w:t>
      </w:r>
      <w:r w:rsidR="00C31D8C">
        <w:rPr>
          <w:rFonts w:ascii="Times New Roman" w:hAnsi="Times New Roman" w:cs="Times New Roman"/>
          <w:color w:val="auto"/>
          <w:sz w:val="28"/>
        </w:rPr>
        <w:t>1</w:t>
      </w:r>
      <w:r w:rsidRPr="00F93EE2">
        <w:rPr>
          <w:rFonts w:ascii="Times New Roman" w:hAnsi="Times New Roman" w:cs="Times New Roman"/>
          <w:color w:val="auto"/>
          <w:sz w:val="28"/>
        </w:rPr>
        <w:t>.</w:t>
      </w:r>
      <w:r w:rsidR="00C31D8C">
        <w:rPr>
          <w:rFonts w:ascii="Times New Roman" w:hAnsi="Times New Roman" w:cs="Times New Roman"/>
          <w:color w:val="auto"/>
          <w:sz w:val="28"/>
        </w:rPr>
        <w:t>4</w:t>
      </w:r>
      <w:r w:rsidRPr="00F93EE2">
        <w:rPr>
          <w:rFonts w:ascii="Times New Roman" w:hAnsi="Times New Roman" w:cs="Times New Roman"/>
          <w:color w:val="auto"/>
          <w:sz w:val="28"/>
        </w:rPr>
        <w:t xml:space="preserve">.  </w:t>
      </w:r>
      <w:r w:rsidR="001A7605" w:rsidRPr="00F93EE2">
        <w:rPr>
          <w:rFonts w:ascii="Times New Roman" w:hAnsi="Times New Roman" w:cs="Times New Roman"/>
          <w:color w:val="auto"/>
          <w:sz w:val="28"/>
        </w:rPr>
        <w:t>Карта мониторинга метапредметных результатов освоения дополн</w:t>
      </w:r>
      <w:r w:rsidR="001A7605" w:rsidRPr="00F93EE2">
        <w:rPr>
          <w:rFonts w:ascii="Times New Roman" w:hAnsi="Times New Roman" w:cs="Times New Roman"/>
          <w:color w:val="auto"/>
          <w:sz w:val="28"/>
        </w:rPr>
        <w:t>и</w:t>
      </w:r>
      <w:r w:rsidR="001A7605" w:rsidRPr="00F93EE2">
        <w:rPr>
          <w:rFonts w:ascii="Times New Roman" w:hAnsi="Times New Roman" w:cs="Times New Roman"/>
          <w:color w:val="auto"/>
          <w:sz w:val="28"/>
        </w:rPr>
        <w:t>тельной общеразвивающей программы</w:t>
      </w:r>
      <w:bookmarkEnd w:id="10"/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8"/>
        <w:gridCol w:w="2106"/>
        <w:gridCol w:w="4608"/>
        <w:gridCol w:w="1735"/>
      </w:tblGrid>
      <w:tr w:rsidR="001A7605" w:rsidRPr="00F37C4F" w:rsidTr="00764659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F37C4F" w:rsidRDefault="001A7605" w:rsidP="00F37C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37C4F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F37C4F" w:rsidRDefault="001A7605" w:rsidP="00F37C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37C4F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4F" w:rsidRDefault="001A7605" w:rsidP="00F37C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37C4F">
              <w:rPr>
                <w:rFonts w:ascii="Times New Roman" w:hAnsi="Times New Roman" w:cs="Times New Roman"/>
                <w:b/>
              </w:rPr>
              <w:t xml:space="preserve">Степень выраженности оцениваемого </w:t>
            </w:r>
          </w:p>
          <w:p w:rsidR="001A7605" w:rsidRPr="00F37C4F" w:rsidRDefault="001A7605" w:rsidP="00F37C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37C4F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46" w:rsidRDefault="001A7605" w:rsidP="00F37C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37C4F">
              <w:rPr>
                <w:rFonts w:ascii="Times New Roman" w:hAnsi="Times New Roman" w:cs="Times New Roman"/>
                <w:b/>
              </w:rPr>
              <w:t xml:space="preserve">Методы </w:t>
            </w:r>
          </w:p>
          <w:p w:rsidR="001A7605" w:rsidRPr="00F37C4F" w:rsidRDefault="001A7605" w:rsidP="00F37C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37C4F">
              <w:rPr>
                <w:rFonts w:ascii="Times New Roman" w:hAnsi="Times New Roman" w:cs="Times New Roman"/>
                <w:b/>
              </w:rPr>
              <w:t>диагностики</w:t>
            </w:r>
          </w:p>
        </w:tc>
      </w:tr>
      <w:tr w:rsidR="001A7605" w:rsidRPr="00C60524" w:rsidTr="00764659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C60524">
              <w:rPr>
                <w:rFonts w:ascii="Times New Roman" w:hAnsi="Times New Roman" w:cs="Times New Roman"/>
                <w:b/>
              </w:rPr>
              <w:t>Познавател</w:t>
            </w:r>
            <w:r w:rsidRPr="00C60524">
              <w:rPr>
                <w:rFonts w:ascii="Times New Roman" w:hAnsi="Times New Roman" w:cs="Times New Roman"/>
                <w:b/>
              </w:rPr>
              <w:t>ь</w:t>
            </w:r>
            <w:r w:rsidRPr="00C60524">
              <w:rPr>
                <w:rFonts w:ascii="Times New Roman" w:hAnsi="Times New Roman" w:cs="Times New Roman"/>
                <w:b/>
              </w:rPr>
              <w:t>ные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1.Умение пол</w:t>
            </w:r>
            <w:r w:rsidRPr="00C60524">
              <w:rPr>
                <w:rFonts w:ascii="Times New Roman" w:hAnsi="Times New Roman" w:cs="Times New Roman"/>
              </w:rPr>
              <w:t>ь</w:t>
            </w:r>
            <w:r w:rsidRPr="00C60524">
              <w:rPr>
                <w:rFonts w:ascii="Times New Roman" w:hAnsi="Times New Roman" w:cs="Times New Roman"/>
              </w:rPr>
              <w:t>зоваться ра</w:t>
            </w:r>
            <w:r w:rsidRPr="00C60524">
              <w:rPr>
                <w:rFonts w:ascii="Times New Roman" w:hAnsi="Times New Roman" w:cs="Times New Roman"/>
              </w:rPr>
              <w:t>з</w:t>
            </w:r>
            <w:r w:rsidRPr="00C60524">
              <w:rPr>
                <w:rFonts w:ascii="Times New Roman" w:hAnsi="Times New Roman" w:cs="Times New Roman"/>
              </w:rPr>
              <w:t>личными и</w:t>
            </w:r>
            <w:r w:rsidRPr="00C60524">
              <w:rPr>
                <w:rFonts w:ascii="Times New Roman" w:hAnsi="Times New Roman" w:cs="Times New Roman"/>
              </w:rPr>
              <w:t>с</w:t>
            </w:r>
            <w:r w:rsidRPr="00C60524">
              <w:rPr>
                <w:rFonts w:ascii="Times New Roman" w:hAnsi="Times New Roman" w:cs="Times New Roman"/>
              </w:rPr>
              <w:t>точниками и</w:t>
            </w:r>
            <w:r w:rsidRPr="00C60524">
              <w:rPr>
                <w:rFonts w:ascii="Times New Roman" w:hAnsi="Times New Roman" w:cs="Times New Roman"/>
              </w:rPr>
              <w:t>н</w:t>
            </w:r>
            <w:r w:rsidRPr="00C60524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Самостоятельность в подборе и анализе информации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>-низкий</w:t>
            </w:r>
            <w:r w:rsidRPr="00C60524">
              <w:rPr>
                <w:rFonts w:ascii="Times New Roman" w:hAnsi="Times New Roman" w:cs="Times New Roman"/>
              </w:rPr>
              <w:t xml:space="preserve"> (испытывают серьезные затруднения, нуждаются в помощи и контроле педагога)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-</w:t>
            </w: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>средний</w:t>
            </w:r>
            <w:r w:rsidRPr="00C60524">
              <w:rPr>
                <w:rFonts w:ascii="Times New Roman" w:hAnsi="Times New Roman" w:cs="Times New Roman"/>
              </w:rPr>
              <w:t xml:space="preserve"> (работают с источниками с пом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щью педагога и родителей)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-</w:t>
            </w: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>высокий</w:t>
            </w:r>
            <w:r w:rsidRPr="00C60524">
              <w:rPr>
                <w:rFonts w:ascii="Times New Roman" w:hAnsi="Times New Roman" w:cs="Times New Roman"/>
              </w:rPr>
              <w:t xml:space="preserve"> (работают самостоятельно)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2. Использовать знаково-символические средства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Самостоятельность в пользовании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>-низкий (</w:t>
            </w:r>
            <w:r w:rsidRPr="00C60524">
              <w:rPr>
                <w:rFonts w:ascii="Times New Roman" w:hAnsi="Times New Roman" w:cs="Times New Roman"/>
              </w:rPr>
              <w:t>испытывают серьезные затруднения, нуждаются в помощи и контроле педагога)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Практические работы</w:t>
            </w: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 xml:space="preserve">-средний </w:t>
            </w:r>
            <w:r w:rsidRPr="00C60524">
              <w:rPr>
                <w:rFonts w:ascii="Times New Roman" w:hAnsi="Times New Roman" w:cs="Times New Roman"/>
              </w:rPr>
              <w:t>(работают с помощью педагога)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 xml:space="preserve">-высокий </w:t>
            </w:r>
            <w:r w:rsidRPr="00C60524">
              <w:rPr>
                <w:rFonts w:ascii="Times New Roman" w:hAnsi="Times New Roman" w:cs="Times New Roman"/>
              </w:rPr>
              <w:t>(работают самостоятельно)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3.Владение ш</w:t>
            </w:r>
            <w:r w:rsidRPr="00C60524">
              <w:rPr>
                <w:rFonts w:ascii="Times New Roman" w:hAnsi="Times New Roman" w:cs="Times New Roman"/>
              </w:rPr>
              <w:t>и</w:t>
            </w:r>
            <w:r w:rsidRPr="00C60524">
              <w:rPr>
                <w:rFonts w:ascii="Times New Roman" w:hAnsi="Times New Roman" w:cs="Times New Roman"/>
              </w:rPr>
              <w:t>роким спектром логических действий и оп</w:t>
            </w:r>
            <w:r w:rsidRPr="00C60524">
              <w:rPr>
                <w:rFonts w:ascii="Times New Roman" w:hAnsi="Times New Roman" w:cs="Times New Roman"/>
              </w:rPr>
              <w:t>е</w:t>
            </w:r>
            <w:r w:rsidRPr="00C60524">
              <w:rPr>
                <w:rFonts w:ascii="Times New Roman" w:hAnsi="Times New Roman" w:cs="Times New Roman"/>
              </w:rPr>
              <w:t>раций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владение логич</w:t>
            </w:r>
            <w:r w:rsidRPr="00C60524">
              <w:rPr>
                <w:rFonts w:ascii="Times New Roman" w:hAnsi="Times New Roman" w:cs="Times New Roman"/>
              </w:rPr>
              <w:t>е</w:t>
            </w:r>
            <w:r w:rsidRPr="00C60524">
              <w:rPr>
                <w:rFonts w:ascii="Times New Roman" w:hAnsi="Times New Roman" w:cs="Times New Roman"/>
              </w:rPr>
              <w:t>скими операциями (анализ, синтез, сравнение, обо</w:t>
            </w:r>
            <w:r w:rsidR="000F520F">
              <w:rPr>
                <w:rFonts w:ascii="Times New Roman" w:hAnsi="Times New Roman" w:cs="Times New Roman"/>
              </w:rPr>
              <w:t>б</w:t>
            </w:r>
            <w:r w:rsidRPr="00C60524">
              <w:rPr>
                <w:rFonts w:ascii="Times New Roman" w:hAnsi="Times New Roman" w:cs="Times New Roman"/>
              </w:rPr>
              <w:t>щение и т.д.)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>-низкий (</w:t>
            </w:r>
            <w:r w:rsidRPr="00C60524">
              <w:rPr>
                <w:rFonts w:ascii="Times New Roman" w:hAnsi="Times New Roman" w:cs="Times New Roman"/>
              </w:rPr>
              <w:t>испытывают серьезные затруднения, нуждаются в помощи и контроле педагога)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Наблюдения</w:t>
            </w: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 xml:space="preserve">-средний </w:t>
            </w:r>
            <w:r w:rsidRPr="00C60524">
              <w:rPr>
                <w:rFonts w:ascii="Times New Roman" w:hAnsi="Times New Roman" w:cs="Times New Roman"/>
              </w:rPr>
              <w:t>(работают с помощью педагога)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 xml:space="preserve">-высокий </w:t>
            </w:r>
            <w:r w:rsidRPr="00C60524">
              <w:rPr>
                <w:rFonts w:ascii="Times New Roman" w:hAnsi="Times New Roman" w:cs="Times New Roman"/>
              </w:rPr>
              <w:t>(работают самостоятельно)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C60524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Коммуник</w:t>
            </w:r>
            <w:r w:rsidRPr="00C60524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а</w:t>
            </w:r>
            <w:r w:rsidRPr="00C60524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тивные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1.Умение сл</w:t>
            </w:r>
            <w:r w:rsidRPr="00C60524">
              <w:rPr>
                <w:rFonts w:ascii="Times New Roman" w:hAnsi="Times New Roman" w:cs="Times New Roman"/>
              </w:rPr>
              <w:t>у</w:t>
            </w:r>
            <w:r w:rsidRPr="00C60524">
              <w:rPr>
                <w:rFonts w:ascii="Times New Roman" w:hAnsi="Times New Roman" w:cs="Times New Roman"/>
              </w:rPr>
              <w:t>шать и слышать педагога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Адекватность во</w:t>
            </w:r>
            <w:r w:rsidRPr="00C60524">
              <w:rPr>
                <w:rFonts w:ascii="Times New Roman" w:hAnsi="Times New Roman" w:cs="Times New Roman"/>
              </w:rPr>
              <w:t>с</w:t>
            </w:r>
            <w:r w:rsidRPr="00C60524">
              <w:rPr>
                <w:rFonts w:ascii="Times New Roman" w:hAnsi="Times New Roman" w:cs="Times New Roman"/>
              </w:rPr>
              <w:t>приятия информ</w:t>
            </w:r>
            <w:r w:rsidRPr="00C60524">
              <w:rPr>
                <w:rFonts w:ascii="Times New Roman" w:hAnsi="Times New Roman" w:cs="Times New Roman"/>
              </w:rPr>
              <w:t>а</w:t>
            </w:r>
            <w:r w:rsidRPr="00C60524">
              <w:rPr>
                <w:rFonts w:ascii="Times New Roman" w:hAnsi="Times New Roman" w:cs="Times New Roman"/>
              </w:rPr>
              <w:t>ции, идущей от п</w:t>
            </w:r>
            <w:r w:rsidRPr="00C60524">
              <w:rPr>
                <w:rFonts w:ascii="Times New Roman" w:hAnsi="Times New Roman" w:cs="Times New Roman"/>
              </w:rPr>
              <w:t>е</w:t>
            </w:r>
            <w:r w:rsidRPr="00C60524">
              <w:rPr>
                <w:rFonts w:ascii="Times New Roman" w:hAnsi="Times New Roman" w:cs="Times New Roman"/>
              </w:rPr>
              <w:t>дагога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>-низкий (</w:t>
            </w:r>
            <w:r w:rsidRPr="00C60524">
              <w:rPr>
                <w:rFonts w:ascii="Times New Roman" w:hAnsi="Times New Roman" w:cs="Times New Roman"/>
              </w:rPr>
              <w:t>не полностью усваивают информ</w:t>
            </w:r>
            <w:r w:rsidRPr="00C60524">
              <w:rPr>
                <w:rFonts w:ascii="Times New Roman" w:hAnsi="Times New Roman" w:cs="Times New Roman"/>
              </w:rPr>
              <w:t>а</w:t>
            </w:r>
            <w:r w:rsidRPr="00C60524">
              <w:rPr>
                <w:rFonts w:ascii="Times New Roman" w:hAnsi="Times New Roman" w:cs="Times New Roman"/>
              </w:rPr>
              <w:t>цию)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 xml:space="preserve">-средний </w:t>
            </w:r>
            <w:r w:rsidRPr="00C60524">
              <w:rPr>
                <w:rFonts w:ascii="Times New Roman" w:hAnsi="Times New Roman" w:cs="Times New Roman"/>
              </w:rPr>
              <w:t>(воспринимают информацию полн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стью)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 xml:space="preserve">-высокий </w:t>
            </w:r>
            <w:r w:rsidRPr="00C60524">
              <w:rPr>
                <w:rFonts w:ascii="Times New Roman" w:hAnsi="Times New Roman" w:cs="Times New Roman"/>
              </w:rPr>
              <w:t>(способны не только воспринимать информацию, но и вести диалог по теме)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lastRenderedPageBreak/>
              <w:t>2.Умение в</w:t>
            </w:r>
            <w:r w:rsidRPr="00C60524">
              <w:rPr>
                <w:rFonts w:ascii="Times New Roman" w:hAnsi="Times New Roman" w:cs="Times New Roman"/>
              </w:rPr>
              <w:t>ы</w:t>
            </w:r>
            <w:r w:rsidRPr="00C60524">
              <w:rPr>
                <w:rFonts w:ascii="Times New Roman" w:hAnsi="Times New Roman" w:cs="Times New Roman"/>
              </w:rPr>
              <w:t>ступать перед аудиторией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Свобода владения и подачи подгото</w:t>
            </w:r>
            <w:r w:rsidRPr="00C60524">
              <w:rPr>
                <w:rFonts w:ascii="Times New Roman" w:hAnsi="Times New Roman" w:cs="Times New Roman"/>
              </w:rPr>
              <w:t>в</w:t>
            </w:r>
            <w:r w:rsidRPr="00C60524">
              <w:rPr>
                <w:rFonts w:ascii="Times New Roman" w:hAnsi="Times New Roman" w:cs="Times New Roman"/>
              </w:rPr>
              <w:t>ленной информ</w:t>
            </w:r>
            <w:r w:rsidRPr="00C60524">
              <w:rPr>
                <w:rFonts w:ascii="Times New Roman" w:hAnsi="Times New Roman" w:cs="Times New Roman"/>
              </w:rPr>
              <w:t>а</w:t>
            </w:r>
            <w:r w:rsidRPr="00C60524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>- Низкий (</w:t>
            </w:r>
            <w:r w:rsidRPr="00C60524">
              <w:rPr>
                <w:rFonts w:ascii="Times New Roman" w:hAnsi="Times New Roman" w:cs="Times New Roman"/>
              </w:rPr>
              <w:t>испытывают серьезные затрудн</w:t>
            </w:r>
            <w:r w:rsidRPr="00C60524">
              <w:rPr>
                <w:rFonts w:ascii="Times New Roman" w:hAnsi="Times New Roman" w:cs="Times New Roman"/>
              </w:rPr>
              <w:t>е</w:t>
            </w:r>
            <w:r w:rsidRPr="00C60524">
              <w:rPr>
                <w:rFonts w:ascii="Times New Roman" w:hAnsi="Times New Roman" w:cs="Times New Roman"/>
              </w:rPr>
              <w:t>ния, нуждаются в помощи и контроле педаг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 xml:space="preserve">- средний </w:t>
            </w:r>
            <w:r w:rsidRPr="00C60524">
              <w:rPr>
                <w:rFonts w:ascii="Times New Roman" w:hAnsi="Times New Roman" w:cs="Times New Roman"/>
              </w:rPr>
              <w:t>(работают с помощью педагога и родителей)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  <w:bdr w:val="none" w:sz="0" w:space="0" w:color="auto" w:frame="1"/>
              </w:rPr>
              <w:t xml:space="preserve">-высокий </w:t>
            </w:r>
            <w:r w:rsidRPr="00C60524">
              <w:rPr>
                <w:rFonts w:ascii="Times New Roman" w:hAnsi="Times New Roman" w:cs="Times New Roman"/>
              </w:rPr>
              <w:t>(работают самостоятельно)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3. Умение с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трудничать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Способность раб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тать в группе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60524">
              <w:rPr>
                <w:rFonts w:ascii="Times New Roman" w:hAnsi="Times New Roman" w:cs="Times New Roman"/>
              </w:rPr>
              <w:t>-Низкий (испытывают серьезные затруднения, нуждаются в помощи и контроле педагога)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60524">
              <w:rPr>
                <w:rFonts w:ascii="Times New Roman" w:hAnsi="Times New Roman" w:cs="Times New Roman"/>
              </w:rPr>
              <w:t>-средний (работают с помощью педагога и родителей)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60524">
              <w:rPr>
                <w:rFonts w:ascii="Times New Roman" w:hAnsi="Times New Roman" w:cs="Times New Roman"/>
              </w:rPr>
              <w:t>-высокий(работают самостоятельно)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0524">
              <w:rPr>
                <w:rFonts w:ascii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Регулятивные</w:t>
            </w:r>
          </w:p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1. Умение пл</w:t>
            </w:r>
            <w:r w:rsidRPr="00C60524">
              <w:rPr>
                <w:rFonts w:ascii="Times New Roman" w:hAnsi="Times New Roman" w:cs="Times New Roman"/>
              </w:rPr>
              <w:t>а</w:t>
            </w:r>
            <w:r w:rsidRPr="00C60524">
              <w:rPr>
                <w:rFonts w:ascii="Times New Roman" w:hAnsi="Times New Roman" w:cs="Times New Roman"/>
              </w:rPr>
              <w:t>нировать де</w:t>
            </w:r>
            <w:r w:rsidRPr="00C60524">
              <w:rPr>
                <w:rFonts w:ascii="Times New Roman" w:hAnsi="Times New Roman" w:cs="Times New Roman"/>
              </w:rPr>
              <w:t>я</w:t>
            </w:r>
            <w:r w:rsidRPr="00C60524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Способность пл</w:t>
            </w:r>
            <w:r w:rsidRPr="00C60524">
              <w:rPr>
                <w:rFonts w:ascii="Times New Roman" w:hAnsi="Times New Roman" w:cs="Times New Roman"/>
              </w:rPr>
              <w:t>а</w:t>
            </w:r>
            <w:r w:rsidRPr="00C60524">
              <w:rPr>
                <w:rFonts w:ascii="Times New Roman" w:hAnsi="Times New Roman" w:cs="Times New Roman"/>
              </w:rPr>
              <w:t>нировать свою де</w:t>
            </w:r>
            <w:r w:rsidRPr="00C60524">
              <w:rPr>
                <w:rFonts w:ascii="Times New Roman" w:hAnsi="Times New Roman" w:cs="Times New Roman"/>
              </w:rPr>
              <w:t>я</w:t>
            </w:r>
            <w:r w:rsidRPr="00C60524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-низкий (способен действовать по плану или по инструкции с помощью педагога)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-средний (способен  самостоятельно действ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вать по инструкции, по плану, предложенн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му педагогом)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-высокий (способен самостоятельно планир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вать свою деятельность)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2. Самоко</w:t>
            </w:r>
            <w:r w:rsidRPr="00C60524">
              <w:rPr>
                <w:rFonts w:ascii="Times New Roman" w:hAnsi="Times New Roman" w:cs="Times New Roman"/>
              </w:rPr>
              <w:t>н</w:t>
            </w:r>
            <w:r w:rsidRPr="00C60524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Умение контрол</w:t>
            </w:r>
            <w:r w:rsidRPr="00C60524">
              <w:rPr>
                <w:rFonts w:ascii="Times New Roman" w:hAnsi="Times New Roman" w:cs="Times New Roman"/>
              </w:rPr>
              <w:t>и</w:t>
            </w:r>
            <w:r w:rsidRPr="00C60524">
              <w:rPr>
                <w:rFonts w:ascii="Times New Roman" w:hAnsi="Times New Roman" w:cs="Times New Roman"/>
              </w:rPr>
              <w:t>ровать свою де</w:t>
            </w:r>
            <w:r w:rsidRPr="00C60524">
              <w:rPr>
                <w:rFonts w:ascii="Times New Roman" w:hAnsi="Times New Roman" w:cs="Times New Roman"/>
              </w:rPr>
              <w:t>я</w:t>
            </w:r>
            <w:r w:rsidRPr="00C60524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-низкий (находятся постоянно под воздейс</w:t>
            </w:r>
            <w:r w:rsidRPr="00C60524">
              <w:rPr>
                <w:rFonts w:ascii="Times New Roman" w:hAnsi="Times New Roman" w:cs="Times New Roman"/>
              </w:rPr>
              <w:t>т</w:t>
            </w:r>
            <w:r w:rsidRPr="00C60524">
              <w:rPr>
                <w:rFonts w:ascii="Times New Roman" w:hAnsi="Times New Roman" w:cs="Times New Roman"/>
              </w:rPr>
              <w:t>вием контроля извне)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-средний (периодически контролируют себя сами)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605" w:rsidRPr="00C60524" w:rsidTr="00764659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-высокий (постоянно контролируют себя с</w:t>
            </w:r>
            <w:r w:rsidRPr="00C60524">
              <w:rPr>
                <w:rFonts w:ascii="Times New Roman" w:hAnsi="Times New Roman" w:cs="Times New Roman"/>
              </w:rPr>
              <w:t>а</w:t>
            </w:r>
            <w:r w:rsidRPr="00C60524">
              <w:rPr>
                <w:rFonts w:ascii="Times New Roman" w:hAnsi="Times New Roman" w:cs="Times New Roman"/>
              </w:rPr>
              <w:t>ми)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605" w:rsidRPr="00C60524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659" w:rsidRPr="00DD749E" w:rsidRDefault="00DD749E" w:rsidP="00925829">
      <w:pPr>
        <w:pStyle w:val="3"/>
        <w:rPr>
          <w:rFonts w:ascii="Times New Roman" w:hAnsi="Times New Roman" w:cs="Times New Roman"/>
          <w:color w:val="auto"/>
          <w:sz w:val="28"/>
        </w:rPr>
      </w:pPr>
      <w:bookmarkStart w:id="11" w:name="_Toc94780351"/>
      <w:r w:rsidRPr="00DD749E">
        <w:rPr>
          <w:rFonts w:ascii="Times New Roman" w:hAnsi="Times New Roman" w:cs="Times New Roman"/>
          <w:color w:val="auto"/>
          <w:sz w:val="28"/>
        </w:rPr>
        <w:t>2.</w:t>
      </w:r>
      <w:r w:rsidR="00637808">
        <w:rPr>
          <w:rFonts w:ascii="Times New Roman" w:hAnsi="Times New Roman" w:cs="Times New Roman"/>
          <w:color w:val="auto"/>
          <w:sz w:val="28"/>
        </w:rPr>
        <w:t>1</w:t>
      </w:r>
      <w:r w:rsidRPr="00DD749E">
        <w:rPr>
          <w:rFonts w:ascii="Times New Roman" w:hAnsi="Times New Roman" w:cs="Times New Roman"/>
          <w:color w:val="auto"/>
          <w:sz w:val="28"/>
        </w:rPr>
        <w:t>.</w:t>
      </w:r>
      <w:r w:rsidR="00637808">
        <w:rPr>
          <w:rFonts w:ascii="Times New Roman" w:hAnsi="Times New Roman" w:cs="Times New Roman"/>
          <w:color w:val="auto"/>
          <w:sz w:val="28"/>
        </w:rPr>
        <w:t>5</w:t>
      </w:r>
      <w:r w:rsidRPr="00DD749E">
        <w:rPr>
          <w:rFonts w:ascii="Times New Roman" w:hAnsi="Times New Roman" w:cs="Times New Roman"/>
          <w:color w:val="auto"/>
          <w:sz w:val="28"/>
        </w:rPr>
        <w:t xml:space="preserve">.  </w:t>
      </w:r>
      <w:r w:rsidR="001A7605" w:rsidRPr="00DD749E">
        <w:rPr>
          <w:rFonts w:ascii="Times New Roman" w:hAnsi="Times New Roman" w:cs="Times New Roman"/>
          <w:color w:val="auto"/>
          <w:sz w:val="28"/>
        </w:rPr>
        <w:t>Карта мониторинга личностных результатов освоения дополнительной общеразвивающей программы</w:t>
      </w:r>
      <w:bookmarkEnd w:id="11"/>
    </w:p>
    <w:tbl>
      <w:tblPr>
        <w:tblStyle w:val="ab"/>
        <w:tblW w:w="0" w:type="auto"/>
        <w:tblLook w:val="04A0"/>
      </w:tblPr>
      <w:tblGrid>
        <w:gridCol w:w="1626"/>
        <w:gridCol w:w="1636"/>
        <w:gridCol w:w="5438"/>
        <w:gridCol w:w="1721"/>
      </w:tblGrid>
      <w:tr w:rsidR="003219EF" w:rsidTr="003219EF">
        <w:tc>
          <w:tcPr>
            <w:tcW w:w="1626" w:type="dxa"/>
          </w:tcPr>
          <w:p w:rsidR="003219EF" w:rsidRPr="00C60524" w:rsidRDefault="003219EF" w:rsidP="0004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5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1636" w:type="dxa"/>
          </w:tcPr>
          <w:p w:rsidR="003219EF" w:rsidRPr="00C60524" w:rsidRDefault="003219EF" w:rsidP="0004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524">
              <w:rPr>
                <w:rFonts w:ascii="Times New Roman" w:hAnsi="Times New Roman" w:cs="Times New Roman"/>
                <w:b/>
              </w:rPr>
              <w:t>Уровни</w:t>
            </w:r>
          </w:p>
        </w:tc>
        <w:tc>
          <w:tcPr>
            <w:tcW w:w="5438" w:type="dxa"/>
          </w:tcPr>
          <w:p w:rsidR="003219EF" w:rsidRPr="00C60524" w:rsidRDefault="003219EF" w:rsidP="0004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524">
              <w:rPr>
                <w:rFonts w:ascii="Times New Roman" w:hAnsi="Times New Roman" w:cs="Times New Roman"/>
                <w:b/>
              </w:rPr>
              <w:t>Проявления</w:t>
            </w:r>
          </w:p>
        </w:tc>
        <w:tc>
          <w:tcPr>
            <w:tcW w:w="1721" w:type="dxa"/>
          </w:tcPr>
          <w:p w:rsidR="003219EF" w:rsidRPr="00C60524" w:rsidRDefault="003219EF" w:rsidP="0004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524">
              <w:rPr>
                <w:rFonts w:ascii="Times New Roman" w:hAnsi="Times New Roman" w:cs="Times New Roman"/>
                <w:b/>
              </w:rPr>
              <w:t>Методы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60524">
              <w:rPr>
                <w:rFonts w:ascii="Times New Roman" w:hAnsi="Times New Roman" w:cs="Times New Roman"/>
                <w:b/>
              </w:rPr>
              <w:t xml:space="preserve"> д</w:t>
            </w:r>
            <w:r w:rsidRPr="00C60524">
              <w:rPr>
                <w:rFonts w:ascii="Times New Roman" w:hAnsi="Times New Roman" w:cs="Times New Roman"/>
                <w:b/>
              </w:rPr>
              <w:t>и</w:t>
            </w:r>
            <w:r w:rsidRPr="00C60524">
              <w:rPr>
                <w:rFonts w:ascii="Times New Roman" w:hAnsi="Times New Roman" w:cs="Times New Roman"/>
                <w:b/>
              </w:rPr>
              <w:t>агностики</w:t>
            </w:r>
          </w:p>
        </w:tc>
      </w:tr>
      <w:tr w:rsidR="003219EF" w:rsidTr="003219EF">
        <w:tc>
          <w:tcPr>
            <w:tcW w:w="1626" w:type="dxa"/>
            <w:vMerge w:val="restart"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60524">
              <w:rPr>
                <w:rFonts w:ascii="Times New Roman" w:hAnsi="Times New Roman" w:cs="Times New Roman"/>
                <w:b/>
              </w:rPr>
              <w:t>Гражданская идентичность</w:t>
            </w: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Низкий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Кругозор ограничен, знания о малой родине, стране бессистемны. Пренебрежительные высказывания в отношении страны, края, района, села. Незнание си</w:t>
            </w:r>
            <w:r w:rsidRPr="00C60524">
              <w:rPr>
                <w:rFonts w:ascii="Times New Roman" w:hAnsi="Times New Roman" w:cs="Times New Roman"/>
              </w:rPr>
              <w:t>м</w:t>
            </w:r>
            <w:r w:rsidRPr="00C60524">
              <w:rPr>
                <w:rFonts w:ascii="Times New Roman" w:hAnsi="Times New Roman" w:cs="Times New Roman"/>
              </w:rPr>
              <w:t>волов, атрибутов нашей страны, пренебрежительное к ним отношение.</w:t>
            </w:r>
          </w:p>
        </w:tc>
        <w:tc>
          <w:tcPr>
            <w:tcW w:w="1721" w:type="dxa"/>
            <w:vMerge w:val="restart"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60524">
              <w:rPr>
                <w:rFonts w:ascii="Times New Roman" w:hAnsi="Times New Roman" w:cs="Times New Roman"/>
              </w:rPr>
              <w:t>Анкетирование, наблюдение</w:t>
            </w:r>
          </w:p>
        </w:tc>
      </w:tr>
      <w:tr w:rsidR="003219EF" w:rsidTr="003219EF">
        <w:tc>
          <w:tcPr>
            <w:tcW w:w="1626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Проявляет неустойчивый интерес, требуется стимул</w:t>
            </w:r>
            <w:r w:rsidRPr="00C60524">
              <w:rPr>
                <w:rFonts w:ascii="Times New Roman" w:hAnsi="Times New Roman" w:cs="Times New Roman"/>
              </w:rPr>
              <w:t>и</w:t>
            </w:r>
            <w:r w:rsidRPr="00C60524">
              <w:rPr>
                <w:rFonts w:ascii="Times New Roman" w:hAnsi="Times New Roman" w:cs="Times New Roman"/>
              </w:rPr>
              <w:t>рующая помощь педагога. Неуважительного отнош</w:t>
            </w:r>
            <w:r w:rsidRPr="00C60524">
              <w:rPr>
                <w:rFonts w:ascii="Times New Roman" w:hAnsi="Times New Roman" w:cs="Times New Roman"/>
              </w:rPr>
              <w:t>е</w:t>
            </w:r>
            <w:r w:rsidRPr="00C60524">
              <w:rPr>
                <w:rFonts w:ascii="Times New Roman" w:hAnsi="Times New Roman" w:cs="Times New Roman"/>
              </w:rPr>
              <w:t>ния к символам и атрибутам не проявляет. Теоретич</w:t>
            </w:r>
            <w:r w:rsidRPr="00C60524">
              <w:rPr>
                <w:rFonts w:ascii="Times New Roman" w:hAnsi="Times New Roman" w:cs="Times New Roman"/>
              </w:rPr>
              <w:t>е</w:t>
            </w:r>
            <w:r w:rsidRPr="00C60524">
              <w:rPr>
                <w:rFonts w:ascii="Times New Roman" w:hAnsi="Times New Roman" w:cs="Times New Roman"/>
              </w:rPr>
              <w:t>ски знает правила поведения в обществе, но нуждается в поддержке и контроле взрослых.</w:t>
            </w:r>
          </w:p>
        </w:tc>
        <w:tc>
          <w:tcPr>
            <w:tcW w:w="1721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19EF" w:rsidTr="003219EF">
        <w:tc>
          <w:tcPr>
            <w:tcW w:w="1626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Проявляет интерес к миру, стране, краю, району, селу. Готов осознанно, активно принимать участие в соц</w:t>
            </w:r>
            <w:r w:rsidRPr="00C60524">
              <w:rPr>
                <w:rFonts w:ascii="Times New Roman" w:hAnsi="Times New Roman" w:cs="Times New Roman"/>
              </w:rPr>
              <w:t>и</w:t>
            </w:r>
            <w:r w:rsidRPr="00C60524">
              <w:rPr>
                <w:rFonts w:ascii="Times New Roman" w:hAnsi="Times New Roman" w:cs="Times New Roman"/>
              </w:rPr>
              <w:t>ально-значимых событиях. Знает, принимает и собл</w:t>
            </w:r>
            <w:r w:rsidRPr="00C60524">
              <w:rPr>
                <w:rFonts w:ascii="Times New Roman" w:hAnsi="Times New Roman" w:cs="Times New Roman"/>
              </w:rPr>
              <w:t>ю</w:t>
            </w:r>
            <w:r w:rsidRPr="00C60524">
              <w:rPr>
                <w:rFonts w:ascii="Times New Roman" w:hAnsi="Times New Roman" w:cs="Times New Roman"/>
              </w:rPr>
              <w:t>дает правила нравственного поведения  в мире прир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ды, семьи, общества.</w:t>
            </w:r>
          </w:p>
        </w:tc>
        <w:tc>
          <w:tcPr>
            <w:tcW w:w="1721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19EF" w:rsidTr="003219EF">
        <w:tc>
          <w:tcPr>
            <w:tcW w:w="1626" w:type="dxa"/>
            <w:vMerge w:val="restart"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60524">
              <w:rPr>
                <w:rFonts w:ascii="Times New Roman" w:hAnsi="Times New Roman" w:cs="Times New Roman"/>
                <w:b/>
              </w:rPr>
              <w:t>Отношение к учебной де</w:t>
            </w:r>
            <w:r w:rsidRPr="00C60524">
              <w:rPr>
                <w:rFonts w:ascii="Times New Roman" w:hAnsi="Times New Roman" w:cs="Times New Roman"/>
                <w:b/>
              </w:rPr>
              <w:t>я</w:t>
            </w:r>
            <w:r w:rsidRPr="00C60524">
              <w:rPr>
                <w:rFonts w:ascii="Times New Roman" w:hAnsi="Times New Roman" w:cs="Times New Roman"/>
                <w:b/>
              </w:rPr>
              <w:t>тельности</w:t>
            </w: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Низкий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При выполнении заданий нуждается в помощи педаг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га, часто отвлекается. Не способен применять освое</w:t>
            </w:r>
            <w:r w:rsidRPr="00C60524">
              <w:rPr>
                <w:rFonts w:ascii="Times New Roman" w:hAnsi="Times New Roman" w:cs="Times New Roman"/>
              </w:rPr>
              <w:t>н</w:t>
            </w:r>
            <w:r w:rsidRPr="00C60524">
              <w:rPr>
                <w:rFonts w:ascii="Times New Roman" w:hAnsi="Times New Roman" w:cs="Times New Roman"/>
              </w:rPr>
              <w:t>ные способы деятельности.</w:t>
            </w:r>
          </w:p>
        </w:tc>
        <w:tc>
          <w:tcPr>
            <w:tcW w:w="1721" w:type="dxa"/>
            <w:vMerge w:val="restart"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6052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3219EF" w:rsidTr="003219EF">
        <w:tc>
          <w:tcPr>
            <w:tcW w:w="1626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Проявляет неустойчивый интерес к работе. Вопросов задает немного. Задания выполняются со стимул</w:t>
            </w:r>
            <w:r w:rsidRPr="00C60524">
              <w:rPr>
                <w:rFonts w:ascii="Times New Roman" w:hAnsi="Times New Roman" w:cs="Times New Roman"/>
              </w:rPr>
              <w:t>и</w:t>
            </w:r>
            <w:r w:rsidRPr="00C60524">
              <w:rPr>
                <w:rFonts w:ascii="Times New Roman" w:hAnsi="Times New Roman" w:cs="Times New Roman"/>
              </w:rPr>
              <w:t>рующей помощью взрослого.</w:t>
            </w:r>
          </w:p>
        </w:tc>
        <w:tc>
          <w:tcPr>
            <w:tcW w:w="1721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19EF" w:rsidTr="003219EF">
        <w:tc>
          <w:tcPr>
            <w:tcW w:w="1626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Проявляет выраженный интерес к предлагаемым зад</w:t>
            </w:r>
            <w:r w:rsidRPr="00C60524">
              <w:rPr>
                <w:rFonts w:ascii="Times New Roman" w:hAnsi="Times New Roman" w:cs="Times New Roman"/>
              </w:rPr>
              <w:t>а</w:t>
            </w:r>
            <w:r w:rsidRPr="00C60524">
              <w:rPr>
                <w:rFonts w:ascii="Times New Roman" w:hAnsi="Times New Roman" w:cs="Times New Roman"/>
              </w:rPr>
              <w:t>ниям. Охотно задает вопросы на уточнение. Прилагает усилия к преодолению трудностей, вносит элементы творчества. Проявляет интеллектуальную активность, самостоятельно находит способы выполнения заданий.</w:t>
            </w:r>
          </w:p>
        </w:tc>
        <w:tc>
          <w:tcPr>
            <w:tcW w:w="1721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19EF" w:rsidTr="003219EF">
        <w:tc>
          <w:tcPr>
            <w:tcW w:w="1626" w:type="dxa"/>
            <w:vMerge w:val="restart"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60524">
              <w:rPr>
                <w:rFonts w:ascii="Times New Roman" w:hAnsi="Times New Roman" w:cs="Times New Roman"/>
                <w:b/>
              </w:rPr>
              <w:t>Отношения со сверстн</w:t>
            </w:r>
            <w:r w:rsidRPr="00C60524">
              <w:rPr>
                <w:rFonts w:ascii="Times New Roman" w:hAnsi="Times New Roman" w:cs="Times New Roman"/>
                <w:b/>
              </w:rPr>
              <w:t>и</w:t>
            </w:r>
            <w:r w:rsidRPr="00C60524">
              <w:rPr>
                <w:rFonts w:ascii="Times New Roman" w:hAnsi="Times New Roman" w:cs="Times New Roman"/>
                <w:b/>
              </w:rPr>
              <w:lastRenderedPageBreak/>
              <w:t>ками и пед</w:t>
            </w:r>
            <w:r w:rsidRPr="00C60524">
              <w:rPr>
                <w:rFonts w:ascii="Times New Roman" w:hAnsi="Times New Roman" w:cs="Times New Roman"/>
                <w:b/>
              </w:rPr>
              <w:t>а</w:t>
            </w:r>
            <w:r w:rsidRPr="00C60524">
              <w:rPr>
                <w:rFonts w:ascii="Times New Roman" w:hAnsi="Times New Roman" w:cs="Times New Roman"/>
                <w:b/>
              </w:rPr>
              <w:t>гогами</w:t>
            </w: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lastRenderedPageBreak/>
              <w:t>Низкий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Равнодушное, скрыто негативное отношение к сверс</w:t>
            </w:r>
            <w:r w:rsidRPr="00C60524">
              <w:rPr>
                <w:rFonts w:ascii="Times New Roman" w:hAnsi="Times New Roman" w:cs="Times New Roman"/>
              </w:rPr>
              <w:t>т</w:t>
            </w:r>
            <w:r w:rsidRPr="00C60524">
              <w:rPr>
                <w:rFonts w:ascii="Times New Roman" w:hAnsi="Times New Roman" w:cs="Times New Roman"/>
              </w:rPr>
              <w:t xml:space="preserve">никам. Не умеет решать конфликты мирным путем. Не </w:t>
            </w:r>
            <w:r w:rsidRPr="00C60524">
              <w:rPr>
                <w:rFonts w:ascii="Times New Roman" w:hAnsi="Times New Roman" w:cs="Times New Roman"/>
              </w:rPr>
              <w:lastRenderedPageBreak/>
              <w:t>прислушивается к замечаниям педагогов и не старае</w:t>
            </w:r>
            <w:r w:rsidRPr="00C60524">
              <w:rPr>
                <w:rFonts w:ascii="Times New Roman" w:hAnsi="Times New Roman" w:cs="Times New Roman"/>
              </w:rPr>
              <w:t>т</w:t>
            </w:r>
            <w:r w:rsidRPr="00C60524">
              <w:rPr>
                <w:rFonts w:ascii="Times New Roman" w:hAnsi="Times New Roman" w:cs="Times New Roman"/>
              </w:rPr>
              <w:t>ся их выполнять.</w:t>
            </w:r>
          </w:p>
        </w:tc>
        <w:tc>
          <w:tcPr>
            <w:tcW w:w="1721" w:type="dxa"/>
            <w:vMerge w:val="restart"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60524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</w:tr>
      <w:tr w:rsidR="003219EF" w:rsidTr="003219EF">
        <w:tc>
          <w:tcPr>
            <w:tcW w:w="1626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Проявляет внимание, сочувствие, отзывается на просьбы. Избегает конфликтов, т.к. не владеет нав</w:t>
            </w:r>
            <w:r w:rsidRPr="00C60524">
              <w:rPr>
                <w:rFonts w:ascii="Times New Roman" w:hAnsi="Times New Roman" w:cs="Times New Roman"/>
              </w:rPr>
              <w:t>ы</w:t>
            </w:r>
            <w:r w:rsidRPr="00C60524">
              <w:rPr>
                <w:rFonts w:ascii="Times New Roman" w:hAnsi="Times New Roman" w:cs="Times New Roman"/>
              </w:rPr>
              <w:t>ками эффективного межличностного общения. Проя</w:t>
            </w:r>
            <w:r w:rsidRPr="00C60524">
              <w:rPr>
                <w:rFonts w:ascii="Times New Roman" w:hAnsi="Times New Roman" w:cs="Times New Roman"/>
              </w:rPr>
              <w:t>в</w:t>
            </w:r>
            <w:r w:rsidRPr="00C60524">
              <w:rPr>
                <w:rFonts w:ascii="Times New Roman" w:hAnsi="Times New Roman" w:cs="Times New Roman"/>
              </w:rPr>
              <w:t>ляет уважение к педагогу.</w:t>
            </w:r>
          </w:p>
        </w:tc>
        <w:tc>
          <w:tcPr>
            <w:tcW w:w="1721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19EF" w:rsidTr="003219EF">
        <w:tc>
          <w:tcPr>
            <w:tcW w:w="1626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Владеет приемами эффективного межличностного о</w:t>
            </w:r>
            <w:r w:rsidRPr="00C60524">
              <w:rPr>
                <w:rFonts w:ascii="Times New Roman" w:hAnsi="Times New Roman" w:cs="Times New Roman"/>
              </w:rPr>
              <w:t>б</w:t>
            </w:r>
            <w:r w:rsidRPr="00C60524">
              <w:rPr>
                <w:rFonts w:ascii="Times New Roman" w:hAnsi="Times New Roman" w:cs="Times New Roman"/>
              </w:rPr>
              <w:t>щения со сверстниками, готов к коллективным формам работы, способен к глубоким эмоциональным прив</w:t>
            </w:r>
            <w:r w:rsidRPr="00C60524">
              <w:rPr>
                <w:rFonts w:ascii="Times New Roman" w:hAnsi="Times New Roman" w:cs="Times New Roman"/>
              </w:rPr>
              <w:t>я</w:t>
            </w:r>
            <w:r w:rsidRPr="00C60524">
              <w:rPr>
                <w:rFonts w:ascii="Times New Roman" w:hAnsi="Times New Roman" w:cs="Times New Roman"/>
              </w:rPr>
              <w:t>занностям, дружбе.</w:t>
            </w:r>
          </w:p>
        </w:tc>
        <w:tc>
          <w:tcPr>
            <w:tcW w:w="1721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19EF" w:rsidTr="003219EF">
        <w:tc>
          <w:tcPr>
            <w:tcW w:w="1626" w:type="dxa"/>
            <w:vMerge w:val="restart"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60524">
              <w:rPr>
                <w:rFonts w:ascii="Times New Roman" w:hAnsi="Times New Roman" w:cs="Times New Roman"/>
                <w:b/>
              </w:rPr>
              <w:t>Самооценка</w:t>
            </w: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Низкий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Несамокритичен, снисходителен к своим недостаткам, критичен к другим. Нетерпим к критике в свой адрес.</w:t>
            </w:r>
          </w:p>
        </w:tc>
        <w:tc>
          <w:tcPr>
            <w:tcW w:w="1721" w:type="dxa"/>
            <w:vMerge w:val="restart"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6052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3219EF" w:rsidTr="003219EF">
        <w:tc>
          <w:tcPr>
            <w:tcW w:w="1626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Средний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Принимает критику в свой адрес. Нуждается во вне</w:t>
            </w:r>
            <w:r w:rsidRPr="00C60524">
              <w:rPr>
                <w:rFonts w:ascii="Times New Roman" w:hAnsi="Times New Roman" w:cs="Times New Roman"/>
              </w:rPr>
              <w:t>ш</w:t>
            </w:r>
            <w:r w:rsidRPr="00C60524">
              <w:rPr>
                <w:rFonts w:ascii="Times New Roman" w:hAnsi="Times New Roman" w:cs="Times New Roman"/>
              </w:rPr>
              <w:t>ней оценке.</w:t>
            </w:r>
          </w:p>
        </w:tc>
        <w:tc>
          <w:tcPr>
            <w:tcW w:w="1721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19EF" w:rsidTr="003219EF">
        <w:tc>
          <w:tcPr>
            <w:tcW w:w="1626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6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Высокий ур</w:t>
            </w:r>
            <w:r w:rsidRPr="00C60524">
              <w:rPr>
                <w:rFonts w:ascii="Times New Roman" w:hAnsi="Times New Roman" w:cs="Times New Roman"/>
              </w:rPr>
              <w:t>о</w:t>
            </w:r>
            <w:r w:rsidRPr="00C6052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438" w:type="dxa"/>
          </w:tcPr>
          <w:p w:rsidR="003219EF" w:rsidRPr="00C60524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524">
              <w:rPr>
                <w:rFonts w:ascii="Times New Roman" w:hAnsi="Times New Roman" w:cs="Times New Roman"/>
              </w:rPr>
              <w:t>Самокритичен. Требователен к себе и другим. Объе</w:t>
            </w:r>
            <w:r w:rsidRPr="00C60524">
              <w:rPr>
                <w:rFonts w:ascii="Times New Roman" w:hAnsi="Times New Roman" w:cs="Times New Roman"/>
              </w:rPr>
              <w:t>к</w:t>
            </w:r>
            <w:r w:rsidRPr="00C60524">
              <w:rPr>
                <w:rFonts w:ascii="Times New Roman" w:hAnsi="Times New Roman" w:cs="Times New Roman"/>
              </w:rPr>
              <w:t>тивная самооценка.</w:t>
            </w:r>
          </w:p>
        </w:tc>
        <w:tc>
          <w:tcPr>
            <w:tcW w:w="1721" w:type="dxa"/>
            <w:vMerge/>
          </w:tcPr>
          <w:p w:rsidR="003219EF" w:rsidRDefault="003219EF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24475" w:rsidRPr="005A1840" w:rsidRDefault="00824475" w:rsidP="00925829">
      <w:pPr>
        <w:pStyle w:val="3"/>
        <w:rPr>
          <w:rStyle w:val="a6"/>
          <w:rFonts w:ascii="Times New Roman" w:hAnsi="Times New Roman" w:cs="Times New Roman"/>
          <w:b/>
          <w:color w:val="auto"/>
          <w:sz w:val="32"/>
          <w:szCs w:val="32"/>
        </w:rPr>
      </w:pPr>
      <w:bookmarkStart w:id="12" w:name="_Toc94780352"/>
      <w:r w:rsidRPr="005A1840">
        <w:rPr>
          <w:rStyle w:val="a6"/>
          <w:rFonts w:ascii="Times New Roman" w:hAnsi="Times New Roman" w:cs="Times New Roman"/>
          <w:b/>
          <w:color w:val="auto"/>
          <w:sz w:val="32"/>
          <w:szCs w:val="32"/>
        </w:rPr>
        <w:t>2.2.  Методические материалы</w:t>
      </w:r>
      <w:bookmarkEnd w:id="12"/>
    </w:p>
    <w:p w:rsidR="00E46872" w:rsidRPr="008532EC" w:rsidRDefault="00E46872" w:rsidP="00F321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1"/>
        <w:gridCol w:w="1591"/>
        <w:gridCol w:w="3580"/>
        <w:gridCol w:w="2753"/>
      </w:tblGrid>
      <w:tr w:rsidR="00E46872" w:rsidRPr="008532EC" w:rsidTr="00415866">
        <w:trPr>
          <w:jc w:val="center"/>
        </w:trPr>
        <w:tc>
          <w:tcPr>
            <w:tcW w:w="675" w:type="dxa"/>
          </w:tcPr>
          <w:p w:rsidR="00E46872" w:rsidRPr="008532EC" w:rsidRDefault="00E46872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32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1" w:type="dxa"/>
          </w:tcPr>
          <w:p w:rsidR="00E46872" w:rsidRPr="008532EC" w:rsidRDefault="00E46872" w:rsidP="00F321BF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b/>
              </w:rPr>
            </w:pPr>
            <w:r w:rsidRPr="008532EC">
              <w:rPr>
                <w:rFonts w:ascii="Times New Roman" w:hAnsi="Times New Roman" w:cs="Times New Roman"/>
                <w:b/>
              </w:rPr>
              <w:t>Раздел пр</w:t>
            </w:r>
            <w:r w:rsidRPr="008532EC">
              <w:rPr>
                <w:rFonts w:ascii="Times New Roman" w:hAnsi="Times New Roman" w:cs="Times New Roman"/>
                <w:b/>
              </w:rPr>
              <w:t>о</w:t>
            </w:r>
            <w:r w:rsidRPr="008532EC">
              <w:rPr>
                <w:rFonts w:ascii="Times New Roman" w:hAnsi="Times New Roman" w:cs="Times New Roman"/>
                <w:b/>
              </w:rPr>
              <w:t>граммы</w:t>
            </w:r>
          </w:p>
        </w:tc>
        <w:tc>
          <w:tcPr>
            <w:tcW w:w="1591" w:type="dxa"/>
          </w:tcPr>
          <w:p w:rsidR="000D771F" w:rsidRDefault="00E46872" w:rsidP="000D771F">
            <w:pPr>
              <w:spacing w:after="0" w:line="240" w:lineRule="auto"/>
              <w:ind w:left="36" w:hanging="36"/>
              <w:jc w:val="center"/>
              <w:rPr>
                <w:rFonts w:ascii="Times New Roman" w:hAnsi="Times New Roman" w:cs="Times New Roman"/>
                <w:b/>
              </w:rPr>
            </w:pPr>
            <w:r w:rsidRPr="008532EC">
              <w:rPr>
                <w:rFonts w:ascii="Times New Roman" w:hAnsi="Times New Roman" w:cs="Times New Roman"/>
                <w:b/>
              </w:rPr>
              <w:t>Формы</w:t>
            </w:r>
          </w:p>
          <w:p w:rsidR="00E46872" w:rsidRPr="008532EC" w:rsidRDefault="00E46872" w:rsidP="000D771F">
            <w:pPr>
              <w:spacing w:after="0" w:line="240" w:lineRule="auto"/>
              <w:ind w:left="36" w:hanging="36"/>
              <w:jc w:val="center"/>
              <w:rPr>
                <w:rFonts w:ascii="Times New Roman" w:hAnsi="Times New Roman" w:cs="Times New Roman"/>
                <w:b/>
              </w:rPr>
            </w:pPr>
            <w:r w:rsidRPr="008532EC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3580" w:type="dxa"/>
          </w:tcPr>
          <w:p w:rsidR="00E46872" w:rsidRPr="008532EC" w:rsidRDefault="00E46872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32EC">
              <w:rPr>
                <w:rFonts w:ascii="Times New Roman" w:hAnsi="Times New Roman" w:cs="Times New Roman"/>
                <w:b/>
              </w:rPr>
              <w:t>Методы и приемы организации образовательного процесса</w:t>
            </w:r>
          </w:p>
        </w:tc>
        <w:tc>
          <w:tcPr>
            <w:tcW w:w="2753" w:type="dxa"/>
          </w:tcPr>
          <w:p w:rsidR="00E46872" w:rsidRPr="008532EC" w:rsidRDefault="00E46872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32EC">
              <w:rPr>
                <w:rFonts w:ascii="Times New Roman" w:hAnsi="Times New Roman" w:cs="Times New Roman"/>
                <w:b/>
              </w:rPr>
              <w:t>Дидактический матер</w:t>
            </w:r>
            <w:r w:rsidRPr="008532EC">
              <w:rPr>
                <w:rFonts w:ascii="Times New Roman" w:hAnsi="Times New Roman" w:cs="Times New Roman"/>
                <w:b/>
              </w:rPr>
              <w:t>и</w:t>
            </w:r>
            <w:r w:rsidRPr="008532EC">
              <w:rPr>
                <w:rFonts w:ascii="Times New Roman" w:hAnsi="Times New Roman" w:cs="Times New Roman"/>
                <w:b/>
              </w:rPr>
              <w:t>ал</w:t>
            </w:r>
          </w:p>
        </w:tc>
      </w:tr>
      <w:tr w:rsidR="00E46872" w:rsidRPr="008532EC" w:rsidTr="00415866">
        <w:trPr>
          <w:jc w:val="center"/>
        </w:trPr>
        <w:tc>
          <w:tcPr>
            <w:tcW w:w="675" w:type="dxa"/>
          </w:tcPr>
          <w:p w:rsidR="00E46872" w:rsidRPr="008532EC" w:rsidRDefault="00E46872" w:rsidP="00FA22F9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E46872" w:rsidRPr="008532EC" w:rsidRDefault="00E46872" w:rsidP="00F321BF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Введение в о</w:t>
            </w:r>
            <w:r w:rsidRPr="008532EC">
              <w:rPr>
                <w:rFonts w:ascii="Times New Roman" w:hAnsi="Times New Roman" w:cs="Times New Roman"/>
              </w:rPr>
              <w:t>б</w:t>
            </w:r>
            <w:r w:rsidRPr="008532EC">
              <w:rPr>
                <w:rFonts w:ascii="Times New Roman" w:hAnsi="Times New Roman" w:cs="Times New Roman"/>
              </w:rPr>
              <w:t>разовательную программу</w:t>
            </w:r>
          </w:p>
        </w:tc>
        <w:tc>
          <w:tcPr>
            <w:tcW w:w="1591" w:type="dxa"/>
          </w:tcPr>
          <w:p w:rsidR="00E46872" w:rsidRPr="008532EC" w:rsidRDefault="003A4405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познавател</w:t>
            </w:r>
            <w:r w:rsidRPr="008532EC">
              <w:rPr>
                <w:rFonts w:ascii="Times New Roman" w:hAnsi="Times New Roman" w:cs="Times New Roman"/>
              </w:rPr>
              <w:t>ь</w:t>
            </w:r>
            <w:r w:rsidRPr="008532EC">
              <w:rPr>
                <w:rFonts w:ascii="Times New Roman" w:hAnsi="Times New Roman" w:cs="Times New Roman"/>
              </w:rPr>
              <w:t>ная игра</w:t>
            </w:r>
          </w:p>
        </w:tc>
        <w:tc>
          <w:tcPr>
            <w:tcW w:w="3580" w:type="dxa"/>
          </w:tcPr>
          <w:p w:rsidR="00E46872" w:rsidRPr="008532EC" w:rsidRDefault="008532EC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</w:t>
            </w:r>
          </w:p>
        </w:tc>
        <w:tc>
          <w:tcPr>
            <w:tcW w:w="2753" w:type="dxa"/>
          </w:tcPr>
          <w:p w:rsidR="00E46872" w:rsidRPr="008532EC" w:rsidRDefault="00EC5B60" w:rsidP="000D77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Видеофрагменты</w:t>
            </w:r>
            <w:r w:rsidR="00CC03AB" w:rsidRPr="008532EC">
              <w:rPr>
                <w:rFonts w:ascii="Times New Roman" w:hAnsi="Times New Roman" w:cs="Times New Roman"/>
              </w:rPr>
              <w:t>, ко</w:t>
            </w:r>
            <w:r w:rsidR="00CC03AB" w:rsidRPr="008532EC">
              <w:rPr>
                <w:rFonts w:ascii="Times New Roman" w:hAnsi="Times New Roman" w:cs="Times New Roman"/>
              </w:rPr>
              <w:t>н</w:t>
            </w:r>
            <w:r w:rsidR="00CC03AB" w:rsidRPr="008532EC">
              <w:rPr>
                <w:rFonts w:ascii="Times New Roman" w:hAnsi="Times New Roman" w:cs="Times New Roman"/>
              </w:rPr>
              <w:t>спект заня</w:t>
            </w:r>
            <w:r w:rsidR="00D6253F" w:rsidRPr="008532EC">
              <w:rPr>
                <w:rFonts w:ascii="Times New Roman" w:hAnsi="Times New Roman" w:cs="Times New Roman"/>
              </w:rPr>
              <w:t>тия, к</w:t>
            </w:r>
            <w:r w:rsidR="00CC03AB" w:rsidRPr="008532EC">
              <w:rPr>
                <w:rFonts w:ascii="Times New Roman" w:hAnsi="Times New Roman" w:cs="Times New Roman"/>
              </w:rPr>
              <w:t>арточки с заданиями</w:t>
            </w:r>
          </w:p>
        </w:tc>
      </w:tr>
      <w:tr w:rsidR="000A1146" w:rsidRPr="008532EC" w:rsidTr="00E9665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0A1146" w:rsidRPr="008532EC" w:rsidRDefault="000A1146" w:rsidP="00F321BF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способы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дачи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591" w:type="dxa"/>
          </w:tcPr>
          <w:p w:rsidR="000A1146" w:rsidRPr="008532EC" w:rsidRDefault="000A1146" w:rsidP="00E96656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E9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E9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Видеофрагменты, ко</w:t>
            </w:r>
            <w:r w:rsidRPr="008532EC">
              <w:rPr>
                <w:rFonts w:ascii="Times New Roman" w:hAnsi="Times New Roman" w:cs="Times New Roman"/>
              </w:rPr>
              <w:t>н</w:t>
            </w:r>
            <w:r w:rsidRPr="008532EC">
              <w:rPr>
                <w:rFonts w:ascii="Times New Roman" w:hAnsi="Times New Roman" w:cs="Times New Roman"/>
              </w:rPr>
              <w:t>спект занятия, карточки с заданиями</w:t>
            </w:r>
            <w:r>
              <w:rPr>
                <w:rFonts w:ascii="Times New Roman" w:hAnsi="Times New Roman" w:cs="Times New Roman"/>
              </w:rPr>
              <w:t>, презентация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0A1146" w:rsidRPr="008532EC" w:rsidRDefault="000A1146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8532EC">
              <w:rPr>
                <w:sz w:val="22"/>
                <w:szCs w:val="22"/>
              </w:rPr>
              <w:t>Состав конс</w:t>
            </w:r>
            <w:r w:rsidRPr="008532EC">
              <w:rPr>
                <w:sz w:val="22"/>
                <w:szCs w:val="22"/>
              </w:rPr>
              <w:t>т</w:t>
            </w:r>
            <w:r w:rsidRPr="008532EC">
              <w:rPr>
                <w:sz w:val="22"/>
                <w:szCs w:val="22"/>
              </w:rPr>
              <w:t xml:space="preserve">руктора </w:t>
            </w:r>
            <w:r w:rsidRPr="008532EC">
              <w:rPr>
                <w:sz w:val="22"/>
                <w:szCs w:val="22"/>
                <w:lang w:val="en-US"/>
              </w:rPr>
              <w:t>Mindstorms</w:t>
            </w:r>
            <w:r w:rsidRPr="008532EC">
              <w:rPr>
                <w:sz w:val="22"/>
                <w:szCs w:val="22"/>
              </w:rPr>
              <w:t xml:space="preserve"> </w:t>
            </w:r>
            <w:r w:rsidRPr="008532EC">
              <w:rPr>
                <w:sz w:val="22"/>
                <w:szCs w:val="22"/>
                <w:lang w:val="en-US"/>
              </w:rPr>
              <w:t>EV</w:t>
            </w:r>
            <w:r w:rsidRPr="008532EC">
              <w:rPr>
                <w:sz w:val="22"/>
                <w:szCs w:val="22"/>
              </w:rPr>
              <w:t>3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Презентация, конспект занятия, учебное лото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8532EC">
              <w:rPr>
                <w:sz w:val="22"/>
                <w:szCs w:val="22"/>
              </w:rPr>
              <w:t>Среда програ</w:t>
            </w:r>
            <w:r w:rsidRPr="008532EC">
              <w:rPr>
                <w:sz w:val="22"/>
                <w:szCs w:val="22"/>
              </w:rPr>
              <w:t>м</w:t>
            </w:r>
            <w:r w:rsidRPr="008532EC">
              <w:rPr>
                <w:sz w:val="22"/>
                <w:szCs w:val="22"/>
              </w:rPr>
              <w:t xml:space="preserve">мирования </w:t>
            </w:r>
            <w:r w:rsidRPr="008532EC">
              <w:rPr>
                <w:sz w:val="22"/>
                <w:szCs w:val="22"/>
                <w:lang w:val="en-US"/>
              </w:rPr>
              <w:t>Mindstorms</w:t>
            </w:r>
            <w:r w:rsidRPr="008532EC">
              <w:rPr>
                <w:sz w:val="22"/>
                <w:szCs w:val="22"/>
              </w:rPr>
              <w:t xml:space="preserve"> </w:t>
            </w:r>
            <w:r w:rsidRPr="008532EC">
              <w:rPr>
                <w:sz w:val="22"/>
                <w:szCs w:val="22"/>
                <w:lang w:val="en-US"/>
              </w:rPr>
              <w:t>EV</w:t>
            </w:r>
            <w:r w:rsidRPr="008532EC">
              <w:rPr>
                <w:sz w:val="22"/>
                <w:szCs w:val="22"/>
              </w:rPr>
              <w:t>3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Презентация,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Характеристики моторов и да</w:t>
            </w:r>
            <w:r w:rsidRPr="008532EC">
              <w:rPr>
                <w:rFonts w:ascii="Times New Roman" w:hAnsi="Times New Roman" w:cs="Times New Roman"/>
              </w:rPr>
              <w:t>т</w:t>
            </w:r>
            <w:r w:rsidRPr="008532EC">
              <w:rPr>
                <w:rFonts w:ascii="Times New Roman" w:hAnsi="Times New Roman" w:cs="Times New Roman"/>
              </w:rPr>
              <w:t>чиков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Презентация,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Микрокомпьтер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Презентация,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Динамики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Видеоролик, конспект з</w:t>
            </w:r>
            <w:r w:rsidRPr="008532EC">
              <w:rPr>
                <w:rFonts w:ascii="Times New Roman" w:hAnsi="Times New Roman" w:cs="Times New Roman"/>
              </w:rPr>
              <w:t>а</w:t>
            </w:r>
            <w:r w:rsidRPr="008532EC">
              <w:rPr>
                <w:rFonts w:ascii="Times New Roman" w:hAnsi="Times New Roman" w:cs="Times New Roman"/>
              </w:rPr>
              <w:t>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Экран EV3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Видеоролик, конспект з</w:t>
            </w:r>
            <w:r w:rsidRPr="008532EC">
              <w:rPr>
                <w:rFonts w:ascii="Times New Roman" w:hAnsi="Times New Roman" w:cs="Times New Roman"/>
              </w:rPr>
              <w:t>а</w:t>
            </w:r>
            <w:r w:rsidRPr="008532EC">
              <w:rPr>
                <w:rFonts w:ascii="Times New Roman" w:hAnsi="Times New Roman" w:cs="Times New Roman"/>
              </w:rPr>
              <w:t>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Программир</w:t>
            </w:r>
            <w:r w:rsidRPr="008532EC">
              <w:rPr>
                <w:rFonts w:ascii="Times New Roman" w:hAnsi="Times New Roman" w:cs="Times New Roman"/>
              </w:rPr>
              <w:t>о</w:t>
            </w:r>
            <w:r w:rsidRPr="008532EC">
              <w:rPr>
                <w:rFonts w:ascii="Times New Roman" w:hAnsi="Times New Roman" w:cs="Times New Roman"/>
              </w:rPr>
              <w:t>вание на упра</w:t>
            </w:r>
            <w:r w:rsidRPr="008532EC">
              <w:rPr>
                <w:rFonts w:ascii="Times New Roman" w:hAnsi="Times New Roman" w:cs="Times New Roman"/>
              </w:rPr>
              <w:t>в</w:t>
            </w:r>
            <w:r w:rsidRPr="008532EC">
              <w:rPr>
                <w:rFonts w:ascii="Times New Roman" w:hAnsi="Times New Roman" w:cs="Times New Roman"/>
              </w:rPr>
              <w:t>ляющем блоке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Презентация,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Датчик касания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Датчик цвета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Датчик ультр</w:t>
            </w:r>
            <w:r w:rsidRPr="008532EC">
              <w:rPr>
                <w:rFonts w:ascii="Times New Roman" w:hAnsi="Times New Roman" w:cs="Times New Roman"/>
              </w:rPr>
              <w:t>а</w:t>
            </w:r>
            <w:r w:rsidRPr="008532EC">
              <w:rPr>
                <w:rFonts w:ascii="Times New Roman" w:hAnsi="Times New Roman" w:cs="Times New Roman"/>
              </w:rPr>
              <w:t>звуковой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Датчик гир</w:t>
            </w:r>
            <w:r w:rsidRPr="008532EC">
              <w:rPr>
                <w:rFonts w:ascii="Times New Roman" w:hAnsi="Times New Roman" w:cs="Times New Roman"/>
              </w:rPr>
              <w:t>о</w:t>
            </w:r>
            <w:r w:rsidRPr="008532EC">
              <w:rPr>
                <w:rFonts w:ascii="Times New Roman" w:hAnsi="Times New Roman" w:cs="Times New Roman"/>
              </w:rPr>
              <w:t>скопический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Движение вп</w:t>
            </w:r>
            <w:r w:rsidRPr="008532EC">
              <w:rPr>
                <w:rFonts w:ascii="Times New Roman" w:hAnsi="Times New Roman" w:cs="Times New Roman"/>
              </w:rPr>
              <w:t>е</w:t>
            </w:r>
            <w:r w:rsidRPr="008532EC">
              <w:rPr>
                <w:rFonts w:ascii="Times New Roman" w:hAnsi="Times New Roman" w:cs="Times New Roman"/>
              </w:rPr>
              <w:t>ред, назад, п</w:t>
            </w:r>
            <w:r w:rsidRPr="008532EC">
              <w:rPr>
                <w:rFonts w:ascii="Times New Roman" w:hAnsi="Times New Roman" w:cs="Times New Roman"/>
              </w:rPr>
              <w:t>о</w:t>
            </w:r>
            <w:r w:rsidRPr="008532EC">
              <w:rPr>
                <w:rFonts w:ascii="Times New Roman" w:hAnsi="Times New Roman" w:cs="Times New Roman"/>
              </w:rPr>
              <w:t>вороты влево, вправо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Видеофрагменты, ко</w:t>
            </w:r>
            <w:r w:rsidRPr="008532EC">
              <w:rPr>
                <w:rFonts w:ascii="Times New Roman" w:hAnsi="Times New Roman" w:cs="Times New Roman"/>
              </w:rPr>
              <w:t>н</w:t>
            </w:r>
            <w:r w:rsidRPr="008532EC">
              <w:rPr>
                <w:rFonts w:ascii="Times New Roman" w:hAnsi="Times New Roman" w:cs="Times New Roman"/>
              </w:rPr>
              <w:t>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Ускорение, з</w:t>
            </w:r>
            <w:r w:rsidRPr="008532EC">
              <w:rPr>
                <w:rFonts w:ascii="Times New Roman" w:hAnsi="Times New Roman" w:cs="Times New Roman"/>
              </w:rPr>
              <w:t>а</w:t>
            </w:r>
            <w:r w:rsidRPr="008532EC">
              <w:rPr>
                <w:rFonts w:ascii="Times New Roman" w:hAnsi="Times New Roman" w:cs="Times New Roman"/>
              </w:rPr>
              <w:t>медление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Движение по квадрату, по кругу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Видеофрагменты, ко</w:t>
            </w:r>
            <w:r w:rsidRPr="008532EC">
              <w:rPr>
                <w:rFonts w:ascii="Times New Roman" w:hAnsi="Times New Roman" w:cs="Times New Roman"/>
              </w:rPr>
              <w:t>н</w:t>
            </w:r>
            <w:r w:rsidRPr="008532EC">
              <w:rPr>
                <w:rFonts w:ascii="Times New Roman" w:hAnsi="Times New Roman" w:cs="Times New Roman"/>
              </w:rPr>
              <w:t>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532EC">
              <w:rPr>
                <w:rFonts w:ascii="Times New Roman" w:hAnsi="Times New Roman" w:cs="Times New Roman"/>
              </w:rPr>
              <w:t>Движение с препятствием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Видеофрагменты, ко</w:t>
            </w:r>
            <w:r w:rsidRPr="008532EC">
              <w:rPr>
                <w:rFonts w:ascii="Times New Roman" w:hAnsi="Times New Roman" w:cs="Times New Roman"/>
              </w:rPr>
              <w:t>н</w:t>
            </w:r>
            <w:r w:rsidRPr="008532EC">
              <w:rPr>
                <w:rFonts w:ascii="Times New Roman" w:hAnsi="Times New Roman" w:cs="Times New Roman"/>
              </w:rPr>
              <w:t>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Перемещение объекта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Видеофрагменты, ко</w:t>
            </w:r>
            <w:r w:rsidRPr="008532EC">
              <w:rPr>
                <w:rFonts w:ascii="Times New Roman" w:hAnsi="Times New Roman" w:cs="Times New Roman"/>
              </w:rPr>
              <w:t>н</w:t>
            </w:r>
            <w:r w:rsidRPr="008532EC">
              <w:rPr>
                <w:rFonts w:ascii="Times New Roman" w:hAnsi="Times New Roman" w:cs="Times New Roman"/>
              </w:rPr>
              <w:t>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Остановиться у объекта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Захват объекта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Видеофрагменты, ко</w:t>
            </w:r>
            <w:r w:rsidRPr="008532EC">
              <w:rPr>
                <w:rFonts w:ascii="Times New Roman" w:hAnsi="Times New Roman" w:cs="Times New Roman"/>
              </w:rPr>
              <w:t>н</w:t>
            </w:r>
            <w:r w:rsidRPr="008532EC">
              <w:rPr>
                <w:rFonts w:ascii="Times New Roman" w:hAnsi="Times New Roman" w:cs="Times New Roman"/>
              </w:rPr>
              <w:t>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Остановиться под углом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Преодоление лабиринта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Видеофрагменты, ко</w:t>
            </w:r>
            <w:r w:rsidRPr="008532EC">
              <w:rPr>
                <w:rFonts w:ascii="Times New Roman" w:hAnsi="Times New Roman" w:cs="Times New Roman"/>
              </w:rPr>
              <w:t>н</w:t>
            </w:r>
            <w:r w:rsidRPr="008532EC">
              <w:rPr>
                <w:rFonts w:ascii="Times New Roman" w:hAnsi="Times New Roman" w:cs="Times New Roman"/>
              </w:rPr>
              <w:t>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Остановиться у линии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Многозада</w:t>
            </w:r>
            <w:r w:rsidRPr="008532EC">
              <w:rPr>
                <w:rFonts w:ascii="Times New Roman" w:hAnsi="Times New Roman" w:cs="Times New Roman"/>
              </w:rPr>
              <w:t>ч</w:t>
            </w:r>
            <w:r w:rsidRPr="008532EC">
              <w:rPr>
                <w:rFonts w:ascii="Times New Roman" w:hAnsi="Times New Roman" w:cs="Times New Roman"/>
              </w:rPr>
              <w:t>ность. Цикл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Переключатель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Презентация,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Многопозиц</w:t>
            </w:r>
            <w:r w:rsidRPr="008532EC">
              <w:rPr>
                <w:rFonts w:ascii="Times New Roman" w:hAnsi="Times New Roman" w:cs="Times New Roman"/>
              </w:rPr>
              <w:t>и</w:t>
            </w:r>
            <w:r w:rsidRPr="008532EC">
              <w:rPr>
                <w:rFonts w:ascii="Times New Roman" w:hAnsi="Times New Roman" w:cs="Times New Roman"/>
              </w:rPr>
              <w:t>онный перекл</w:t>
            </w:r>
            <w:r w:rsidRPr="008532EC">
              <w:rPr>
                <w:rFonts w:ascii="Times New Roman" w:hAnsi="Times New Roman" w:cs="Times New Roman"/>
              </w:rPr>
              <w:t>ю</w:t>
            </w:r>
            <w:r w:rsidRPr="008532EC">
              <w:rPr>
                <w:rFonts w:ascii="Times New Roman" w:hAnsi="Times New Roman" w:cs="Times New Roman"/>
              </w:rPr>
              <w:t>чатель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Объяснительно-иллюстративный, эвристический, инструктивно-практический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Видеофрагменты, ко</w:t>
            </w:r>
            <w:r w:rsidRPr="008532EC">
              <w:rPr>
                <w:rFonts w:ascii="Times New Roman" w:hAnsi="Times New Roman" w:cs="Times New Roman"/>
              </w:rPr>
              <w:t>н</w:t>
            </w:r>
            <w:r w:rsidRPr="008532EC">
              <w:rPr>
                <w:rFonts w:ascii="Times New Roman" w:hAnsi="Times New Roman" w:cs="Times New Roman"/>
              </w:rPr>
              <w:t>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Контрольное задание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Контрольное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8532EC">
              <w:rPr>
                <w:sz w:val="22"/>
                <w:szCs w:val="22"/>
              </w:rPr>
              <w:t>Контрольное задание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Контрольное занятие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Карточки с заданиями,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8532EC">
              <w:rPr>
                <w:sz w:val="22"/>
                <w:szCs w:val="22"/>
              </w:rPr>
              <w:t>Выполнение собственного проекта на св</w:t>
            </w:r>
            <w:r w:rsidRPr="008532EC">
              <w:rPr>
                <w:sz w:val="22"/>
                <w:szCs w:val="22"/>
              </w:rPr>
              <w:t>о</w:t>
            </w:r>
            <w:r w:rsidRPr="008532EC">
              <w:rPr>
                <w:sz w:val="22"/>
                <w:szCs w:val="22"/>
              </w:rPr>
              <w:t>бодную тему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Проектный, исследовательский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Таблицы основных  узлов и соединений,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8532EC">
              <w:rPr>
                <w:sz w:val="22"/>
                <w:szCs w:val="22"/>
              </w:rPr>
              <w:t>Выполнение собственного проекта на св</w:t>
            </w:r>
            <w:r w:rsidRPr="008532EC">
              <w:rPr>
                <w:sz w:val="22"/>
                <w:szCs w:val="22"/>
              </w:rPr>
              <w:t>о</w:t>
            </w:r>
            <w:r w:rsidRPr="008532EC">
              <w:rPr>
                <w:sz w:val="22"/>
                <w:szCs w:val="22"/>
              </w:rPr>
              <w:t>бодную тему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Проектный, исследовательский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Таблицы основных  узлов и соединений,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Выполнение собственного проекта на св</w:t>
            </w:r>
            <w:r w:rsidRPr="008532EC">
              <w:rPr>
                <w:rFonts w:ascii="Times New Roman" w:hAnsi="Times New Roman" w:cs="Times New Roman"/>
              </w:rPr>
              <w:t>о</w:t>
            </w:r>
            <w:r w:rsidRPr="008532EC">
              <w:rPr>
                <w:rFonts w:ascii="Times New Roman" w:hAnsi="Times New Roman" w:cs="Times New Roman"/>
              </w:rPr>
              <w:lastRenderedPageBreak/>
              <w:t>бодную тему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lastRenderedPageBreak/>
              <w:t>Проект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Проектный, исследовательский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Таблицы основных  узлов и соединений, конспект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E9665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Защита пр</w:t>
            </w:r>
            <w:r w:rsidRPr="008532EC">
              <w:rPr>
                <w:rFonts w:ascii="Times New Roman" w:hAnsi="Times New Roman" w:cs="Times New Roman"/>
              </w:rPr>
              <w:t>о</w:t>
            </w:r>
            <w:r w:rsidRPr="008532EC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Проектный, исследовательский</w:t>
            </w: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Оценочные листы, ко</w:t>
            </w:r>
            <w:r w:rsidRPr="008532EC">
              <w:rPr>
                <w:rFonts w:ascii="Times New Roman" w:hAnsi="Times New Roman" w:cs="Times New Roman"/>
              </w:rPr>
              <w:t>н</w:t>
            </w:r>
            <w:r w:rsidRPr="008532EC">
              <w:rPr>
                <w:rFonts w:ascii="Times New Roman" w:hAnsi="Times New Roman" w:cs="Times New Roman"/>
              </w:rPr>
              <w:t>спект занятия,</w:t>
            </w:r>
          </w:p>
        </w:tc>
      </w:tr>
      <w:tr w:rsidR="000A1146" w:rsidRPr="008532EC" w:rsidTr="00415866">
        <w:trPr>
          <w:jc w:val="center"/>
        </w:trPr>
        <w:tc>
          <w:tcPr>
            <w:tcW w:w="675" w:type="dxa"/>
            <w:vAlign w:val="center"/>
          </w:tcPr>
          <w:p w:rsidR="000A1146" w:rsidRPr="008532EC" w:rsidRDefault="000A1146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1" w:type="dxa"/>
            <w:vAlign w:val="center"/>
          </w:tcPr>
          <w:p w:rsidR="000A1146" w:rsidRPr="008532EC" w:rsidRDefault="000A1146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Итоговое зан</w:t>
            </w:r>
            <w:r w:rsidRPr="008532EC">
              <w:rPr>
                <w:rFonts w:ascii="Times New Roman" w:hAnsi="Times New Roman" w:cs="Times New Roman"/>
              </w:rPr>
              <w:t>я</w:t>
            </w:r>
            <w:r w:rsidRPr="008532EC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1591" w:type="dxa"/>
          </w:tcPr>
          <w:p w:rsidR="000A1146" w:rsidRPr="008532EC" w:rsidRDefault="000A1146" w:rsidP="00F321BF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580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0A1146" w:rsidRPr="008532EC" w:rsidRDefault="000A114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32EC">
              <w:rPr>
                <w:rFonts w:ascii="Times New Roman" w:hAnsi="Times New Roman" w:cs="Times New Roman"/>
              </w:rPr>
              <w:t xml:space="preserve">Конспект занятия </w:t>
            </w:r>
          </w:p>
        </w:tc>
      </w:tr>
    </w:tbl>
    <w:p w:rsidR="00E46872" w:rsidRPr="008532EC" w:rsidRDefault="00E46872" w:rsidP="00F321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32EC">
        <w:rPr>
          <w:rFonts w:ascii="Times New Roman" w:hAnsi="Times New Roman" w:cs="Times New Roman"/>
          <w:b/>
        </w:rPr>
        <w:t xml:space="preserve"> </w:t>
      </w:r>
    </w:p>
    <w:p w:rsidR="00945113" w:rsidRPr="00EE2E92" w:rsidRDefault="00290651" w:rsidP="00925829">
      <w:pPr>
        <w:pStyle w:val="3"/>
        <w:rPr>
          <w:rFonts w:ascii="Times New Roman" w:hAnsi="Times New Roman" w:cs="Times New Roman"/>
          <w:color w:val="auto"/>
          <w:sz w:val="32"/>
          <w:szCs w:val="32"/>
          <w:lang w:eastAsia="ar-SA"/>
        </w:rPr>
      </w:pPr>
      <w:bookmarkStart w:id="13" w:name="_Toc94780353"/>
      <w:r w:rsidRPr="00EE2E9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2.3. </w:t>
      </w:r>
      <w:r w:rsidR="00945113" w:rsidRPr="00EE2E92">
        <w:rPr>
          <w:rFonts w:ascii="Times New Roman" w:eastAsia="Times New Roman" w:hAnsi="Times New Roman" w:cs="Times New Roman"/>
          <w:color w:val="auto"/>
          <w:sz w:val="32"/>
          <w:szCs w:val="32"/>
        </w:rPr>
        <w:t>Рабочие программы учебных предметов, курсов, дисциплин (м</w:t>
      </w:r>
      <w:r w:rsidR="00945113" w:rsidRPr="00EE2E92">
        <w:rPr>
          <w:rFonts w:ascii="Times New Roman" w:eastAsia="Times New Roman" w:hAnsi="Times New Roman" w:cs="Times New Roman"/>
          <w:color w:val="auto"/>
          <w:sz w:val="32"/>
          <w:szCs w:val="32"/>
        </w:rPr>
        <w:t>о</w:t>
      </w:r>
      <w:r w:rsidR="00945113" w:rsidRPr="00EE2E92">
        <w:rPr>
          <w:rFonts w:ascii="Times New Roman" w:eastAsia="Times New Roman" w:hAnsi="Times New Roman" w:cs="Times New Roman"/>
          <w:color w:val="auto"/>
          <w:sz w:val="32"/>
          <w:szCs w:val="32"/>
        </w:rPr>
        <w:t>дулей)</w:t>
      </w:r>
      <w:bookmarkEnd w:id="13"/>
    </w:p>
    <w:p w:rsidR="00945113" w:rsidRPr="00253D75" w:rsidRDefault="00945113" w:rsidP="00925829">
      <w:pPr>
        <w:pStyle w:val="3"/>
        <w:rPr>
          <w:color w:val="auto"/>
          <w:sz w:val="28"/>
          <w:szCs w:val="28"/>
        </w:rPr>
      </w:pPr>
      <w:r w:rsidRPr="00253D75">
        <w:rPr>
          <w:color w:val="auto"/>
          <w:sz w:val="28"/>
          <w:szCs w:val="28"/>
        </w:rPr>
        <w:t xml:space="preserve"> </w:t>
      </w:r>
      <w:bookmarkStart w:id="14" w:name="_Toc94780354"/>
      <w:r w:rsidRPr="00253D75">
        <w:rPr>
          <w:color w:val="auto"/>
          <w:sz w:val="28"/>
          <w:szCs w:val="28"/>
        </w:rPr>
        <w:t xml:space="preserve">Учебно-тематический план </w:t>
      </w:r>
      <w:r w:rsidR="00A34418" w:rsidRPr="00253D75">
        <w:rPr>
          <w:color w:val="auto"/>
          <w:sz w:val="28"/>
          <w:szCs w:val="28"/>
        </w:rPr>
        <w:t xml:space="preserve">«Робототехника» </w:t>
      </w:r>
      <w:r w:rsidRPr="00253D75">
        <w:rPr>
          <w:color w:val="auto"/>
          <w:sz w:val="28"/>
          <w:szCs w:val="28"/>
        </w:rPr>
        <w:t>(мобильное образование)</w:t>
      </w:r>
      <w:bookmarkEnd w:id="14"/>
    </w:p>
    <w:p w:rsidR="00727A32" w:rsidRDefault="00727A32" w:rsidP="00F32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42"/>
        <w:gridCol w:w="4440"/>
        <w:gridCol w:w="1022"/>
        <w:gridCol w:w="1252"/>
        <w:gridCol w:w="1352"/>
        <w:gridCol w:w="1713"/>
      </w:tblGrid>
      <w:tr w:rsidR="00727A32" w:rsidRPr="000460A5" w:rsidTr="00E96656">
        <w:tc>
          <w:tcPr>
            <w:tcW w:w="642" w:type="dxa"/>
            <w:vMerge w:val="restart"/>
          </w:tcPr>
          <w:p w:rsidR="00727A32" w:rsidRPr="000460A5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</w:p>
          <w:p w:rsidR="00727A32" w:rsidRPr="000460A5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0460A5">
              <w:rPr>
                <w:lang w:eastAsia="ar-SA"/>
              </w:rPr>
              <w:t>№</w:t>
            </w:r>
          </w:p>
        </w:tc>
        <w:tc>
          <w:tcPr>
            <w:tcW w:w="4440" w:type="dxa"/>
            <w:vMerge w:val="restart"/>
          </w:tcPr>
          <w:p w:rsidR="00727A32" w:rsidRPr="000460A5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</w:p>
          <w:p w:rsidR="00727A32" w:rsidRPr="000460A5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0460A5">
              <w:rPr>
                <w:lang w:eastAsia="ar-SA"/>
              </w:rPr>
              <w:t>Наименование темы</w:t>
            </w:r>
          </w:p>
        </w:tc>
        <w:tc>
          <w:tcPr>
            <w:tcW w:w="3626" w:type="dxa"/>
            <w:gridSpan w:val="3"/>
          </w:tcPr>
          <w:p w:rsidR="00727A32" w:rsidRPr="000460A5" w:rsidRDefault="00727A32" w:rsidP="00114467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Количество часов</w:t>
            </w:r>
          </w:p>
        </w:tc>
        <w:tc>
          <w:tcPr>
            <w:tcW w:w="1713" w:type="dxa"/>
            <w:vMerge w:val="restart"/>
          </w:tcPr>
          <w:p w:rsidR="00727A32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0460A5">
              <w:rPr>
                <w:lang w:eastAsia="ar-SA"/>
              </w:rPr>
              <w:t xml:space="preserve">Формы </w:t>
            </w:r>
          </w:p>
          <w:p w:rsidR="00727A32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0460A5">
              <w:rPr>
                <w:lang w:eastAsia="ar-SA"/>
              </w:rPr>
              <w:t xml:space="preserve">аттестации, </w:t>
            </w:r>
          </w:p>
          <w:p w:rsidR="00727A32" w:rsidRPr="000460A5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0460A5">
              <w:rPr>
                <w:lang w:eastAsia="ar-SA"/>
              </w:rPr>
              <w:t>контроля</w:t>
            </w:r>
          </w:p>
        </w:tc>
      </w:tr>
      <w:tr w:rsidR="00727A32" w:rsidRPr="000460A5" w:rsidTr="00E96656">
        <w:tc>
          <w:tcPr>
            <w:tcW w:w="642" w:type="dxa"/>
            <w:vMerge/>
          </w:tcPr>
          <w:p w:rsidR="00727A32" w:rsidRPr="000460A5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4440" w:type="dxa"/>
            <w:vMerge/>
          </w:tcPr>
          <w:p w:rsidR="00727A32" w:rsidRPr="000460A5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1022" w:type="dxa"/>
          </w:tcPr>
          <w:p w:rsidR="00727A32" w:rsidRPr="000460A5" w:rsidRDefault="00727A32" w:rsidP="00114467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всего</w:t>
            </w:r>
          </w:p>
        </w:tc>
        <w:tc>
          <w:tcPr>
            <w:tcW w:w="1252" w:type="dxa"/>
          </w:tcPr>
          <w:p w:rsidR="00727A32" w:rsidRPr="000460A5" w:rsidRDefault="00727A32" w:rsidP="00114467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теория</w:t>
            </w:r>
          </w:p>
        </w:tc>
        <w:tc>
          <w:tcPr>
            <w:tcW w:w="1352" w:type="dxa"/>
          </w:tcPr>
          <w:p w:rsidR="00727A32" w:rsidRPr="000460A5" w:rsidRDefault="00727A32" w:rsidP="00114467">
            <w:pPr>
              <w:pStyle w:val="a5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460A5">
              <w:rPr>
                <w:lang w:eastAsia="ar-SA"/>
              </w:rPr>
              <w:t>практика</w:t>
            </w:r>
          </w:p>
        </w:tc>
        <w:tc>
          <w:tcPr>
            <w:tcW w:w="1713" w:type="dxa"/>
            <w:vMerge/>
          </w:tcPr>
          <w:p w:rsidR="00727A32" w:rsidRPr="000460A5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</w:tr>
      <w:tr w:rsidR="00727A32" w:rsidTr="00E96656">
        <w:tc>
          <w:tcPr>
            <w:tcW w:w="642" w:type="dxa"/>
            <w:vAlign w:val="center"/>
          </w:tcPr>
          <w:p w:rsidR="00727A32" w:rsidRPr="00E96656" w:rsidRDefault="00727A32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vAlign w:val="center"/>
          </w:tcPr>
          <w:p w:rsidR="00727A32" w:rsidRPr="00E96656" w:rsidRDefault="00727A32" w:rsidP="00F321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E96656">
              <w:rPr>
                <w:sz w:val="28"/>
                <w:szCs w:val="28"/>
              </w:rPr>
              <w:t>Введение в образовательную пр</w:t>
            </w:r>
            <w:r w:rsidRPr="00E96656">
              <w:rPr>
                <w:sz w:val="28"/>
                <w:szCs w:val="28"/>
              </w:rPr>
              <w:t>о</w:t>
            </w:r>
            <w:r w:rsidRPr="00E96656">
              <w:rPr>
                <w:sz w:val="28"/>
                <w:szCs w:val="28"/>
              </w:rPr>
              <w:t>грамму.</w:t>
            </w:r>
          </w:p>
        </w:tc>
        <w:tc>
          <w:tcPr>
            <w:tcW w:w="1022" w:type="dxa"/>
            <w:vAlign w:val="center"/>
          </w:tcPr>
          <w:p w:rsidR="00727A32" w:rsidRPr="00E96656" w:rsidRDefault="00727A32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727A32" w:rsidRPr="00E96656" w:rsidRDefault="00727A32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:rsidR="00727A32" w:rsidRPr="00E96656" w:rsidRDefault="00727A32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727A32" w:rsidRPr="006B6CBC" w:rsidRDefault="00727A32" w:rsidP="00F321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  <w:lang w:eastAsia="ar-SA"/>
              </w:rPr>
            </w:pPr>
            <w:r w:rsidRPr="006B6CBC">
              <w:rPr>
                <w:sz w:val="22"/>
                <w:szCs w:val="28"/>
                <w:lang w:eastAsia="ar-SA"/>
              </w:rPr>
              <w:t>Входное тест</w:t>
            </w:r>
            <w:r w:rsidRPr="006B6CBC">
              <w:rPr>
                <w:sz w:val="22"/>
                <w:szCs w:val="28"/>
                <w:lang w:eastAsia="ar-SA"/>
              </w:rPr>
              <w:t>и</w:t>
            </w:r>
            <w:r w:rsidRPr="006B6CBC">
              <w:rPr>
                <w:sz w:val="22"/>
                <w:szCs w:val="28"/>
                <w:lang w:eastAsia="ar-SA"/>
              </w:rPr>
              <w:t>рование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</w:tcPr>
          <w:p w:rsidR="003B622D" w:rsidRPr="00E96656" w:rsidRDefault="003B622D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E96656">
              <w:rPr>
                <w:sz w:val="28"/>
                <w:szCs w:val="28"/>
              </w:rPr>
              <w:t xml:space="preserve">Состав конструктора </w:t>
            </w:r>
            <w:r w:rsidRPr="00E96656">
              <w:rPr>
                <w:sz w:val="28"/>
                <w:szCs w:val="28"/>
                <w:lang w:val="en-US"/>
              </w:rPr>
              <w:t>Mindstorms</w:t>
            </w:r>
            <w:r w:rsidRPr="00E96656">
              <w:rPr>
                <w:sz w:val="28"/>
                <w:szCs w:val="28"/>
              </w:rPr>
              <w:t xml:space="preserve"> </w:t>
            </w:r>
            <w:r w:rsidRPr="00E96656">
              <w:rPr>
                <w:sz w:val="28"/>
                <w:szCs w:val="28"/>
                <w:lang w:val="en-US"/>
              </w:rPr>
              <w:t>EV</w:t>
            </w:r>
            <w:r w:rsidRPr="00E96656"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E96656">
              <w:rPr>
                <w:sz w:val="28"/>
                <w:szCs w:val="28"/>
              </w:rPr>
              <w:t xml:space="preserve">Среда программирования </w:t>
            </w:r>
            <w:r w:rsidRPr="00E96656">
              <w:rPr>
                <w:sz w:val="28"/>
                <w:szCs w:val="28"/>
                <w:lang w:val="en-US"/>
              </w:rPr>
              <w:t>Mindstorms</w:t>
            </w:r>
            <w:r w:rsidRPr="00E96656">
              <w:rPr>
                <w:sz w:val="28"/>
                <w:szCs w:val="28"/>
              </w:rPr>
              <w:t xml:space="preserve"> </w:t>
            </w:r>
            <w:r w:rsidRPr="00E96656">
              <w:rPr>
                <w:sz w:val="28"/>
                <w:szCs w:val="28"/>
                <w:lang w:val="en-US"/>
              </w:rPr>
              <w:t>EV</w:t>
            </w:r>
            <w:r w:rsidRPr="00E96656"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Характеристики моторов и датч</w:t>
            </w: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Микрокомпьютер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Экран EV3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Программирование на управля</w:t>
            </w: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щем блоке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Датчик касания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Датчик цвета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Датчик ультразвуковой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Датчик гироскопический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Движение вперед, назад, повороты влево, вправо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Ускорение, замедление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Движение по квадрату, по кругу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Движение с препятствием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Перемещение объекта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Остановиться у объекта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Захват объекта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Остановиться под углом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Преодоление лабиринта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Остановиться у линии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Многозадачность. Цикл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Переключатель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Многопозиционный переключ</w:t>
            </w: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E96656">
              <w:rPr>
                <w:sz w:val="28"/>
                <w:szCs w:val="28"/>
              </w:rPr>
              <w:t>Контрольное задание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задание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E96656">
              <w:rPr>
                <w:sz w:val="28"/>
                <w:szCs w:val="28"/>
              </w:rPr>
              <w:t>Выполнение собственного проекта на свободную тему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vMerge w:val="restart"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E96656">
              <w:rPr>
                <w:sz w:val="28"/>
                <w:szCs w:val="28"/>
              </w:rPr>
              <w:t>Выполнение собственного проекта на свободную тему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vMerge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Выполнение собственного проекта на свободную тему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vMerge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vMerge/>
          </w:tcPr>
          <w:p w:rsidR="003B622D" w:rsidRPr="0066166A" w:rsidRDefault="003B622D" w:rsidP="00E9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0" w:type="dxa"/>
            <w:vAlign w:val="center"/>
          </w:tcPr>
          <w:p w:rsidR="003B622D" w:rsidRPr="00E96656" w:rsidRDefault="003B622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2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3B622D" w:rsidRPr="006B6CBC" w:rsidRDefault="003B622D" w:rsidP="00F321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  <w:lang w:eastAsia="ar-SA"/>
              </w:rPr>
            </w:pPr>
          </w:p>
        </w:tc>
      </w:tr>
      <w:tr w:rsidR="003B622D" w:rsidTr="00E96656">
        <w:tc>
          <w:tcPr>
            <w:tcW w:w="642" w:type="dxa"/>
            <w:vAlign w:val="center"/>
          </w:tcPr>
          <w:p w:rsidR="003B622D" w:rsidRPr="00E96656" w:rsidRDefault="003B622D" w:rsidP="00F321B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3B622D" w:rsidRPr="00E96656" w:rsidRDefault="003B622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022" w:type="dxa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252" w:type="dxa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52" w:type="dxa"/>
          </w:tcPr>
          <w:p w:rsidR="003B622D" w:rsidRPr="00E96656" w:rsidRDefault="003B622D" w:rsidP="00792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713" w:type="dxa"/>
          </w:tcPr>
          <w:p w:rsidR="003B622D" w:rsidRPr="006B6CBC" w:rsidRDefault="003B622D" w:rsidP="00F321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  <w:lang w:eastAsia="ar-SA"/>
              </w:rPr>
            </w:pPr>
          </w:p>
        </w:tc>
      </w:tr>
    </w:tbl>
    <w:p w:rsidR="001935FC" w:rsidRPr="00EE2E92" w:rsidRDefault="001935FC" w:rsidP="00925829">
      <w:pPr>
        <w:pStyle w:val="3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bookmarkStart w:id="15" w:name="_Toc94780355"/>
      <w:r w:rsidRPr="00EE2E92">
        <w:rPr>
          <w:rFonts w:ascii="Times New Roman" w:eastAsia="Times New Roman" w:hAnsi="Times New Roman" w:cs="Times New Roman"/>
          <w:color w:val="auto"/>
          <w:sz w:val="32"/>
          <w:szCs w:val="28"/>
        </w:rPr>
        <w:t>2.4.  Рабочая программа воспитания и календарный план воспит</w:t>
      </w:r>
      <w:r w:rsidRPr="00EE2E92">
        <w:rPr>
          <w:rFonts w:ascii="Times New Roman" w:eastAsia="Times New Roman" w:hAnsi="Times New Roman" w:cs="Times New Roman"/>
          <w:color w:val="auto"/>
          <w:sz w:val="32"/>
          <w:szCs w:val="28"/>
        </w:rPr>
        <w:t>а</w:t>
      </w:r>
      <w:r w:rsidRPr="00EE2E92">
        <w:rPr>
          <w:rFonts w:ascii="Times New Roman" w:eastAsia="Times New Roman" w:hAnsi="Times New Roman" w:cs="Times New Roman"/>
          <w:color w:val="auto"/>
          <w:sz w:val="32"/>
          <w:szCs w:val="28"/>
        </w:rPr>
        <w:t>тельной работы</w:t>
      </w:r>
      <w:bookmarkEnd w:id="15"/>
    </w:p>
    <w:p w:rsidR="001935FC" w:rsidRPr="00CC2898" w:rsidRDefault="001935FC" w:rsidP="00857AC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Приоритетные  направления воспитательной работы</w:t>
      </w:r>
    </w:p>
    <w:p w:rsidR="001935FC" w:rsidRPr="00857AC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7A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 I. «Здоровьесберегающее воспитание»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педагогических технологий и методических приемов для д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 воспитанников культуру сохранения и совершенствов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ния  собственного здоровья;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знакомить обучающихся с опытом и традициями предыдущих поколений по с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хранению физического и психического здоровья.</w:t>
      </w:r>
    </w:p>
    <w:p w:rsidR="001935FC" w:rsidRPr="00857AC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7A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 II. «Интеллектуальное воспитание»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 оказание помощи воспитанникам в развитии в себе способностей мыслить рационально, эффективно проявлять свои  интеллектуальные умения в окружающей жизни и при этом действовать целесообразно.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-  создать условия для продвижения учащихся в интеллектуальном развитии;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  интеллектуальную культуру обучающихся, развивать их кругозор и любознательность;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сохранить любопытство и информационную ненасыщаемость.</w:t>
      </w:r>
    </w:p>
    <w:p w:rsidR="001935FC" w:rsidRPr="00857AC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7A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 III. «Социокультурное воспитание»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учащимся знаний, умений, навыков, социального общения людей (как позитивного, так и негативного),  опыта поколений.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формировать у обучающихся культуру общения в системе «педагог-ученик»,  «ученик-ученик», «взрослый-ребенок»;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в  детском коллективе одинаковые условия для общения;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обучающихся приемам преодоления проблем в общении.</w:t>
      </w:r>
    </w:p>
    <w:p w:rsidR="001935FC" w:rsidRPr="00857AC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7A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 IV. «Нравственное и духовное воспитание»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обучение учащихся пониманию смысла человеческого существования, ценн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сти своего существования и ценности существования других людей.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Формировать у обучающихся нравственную культуру миропонимания.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Формировать у обучающихся осознания значимости нравственного опыта пр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шлого и будущего, и своей роли в нем.</w:t>
      </w:r>
    </w:p>
    <w:p w:rsidR="001935FC" w:rsidRPr="00857AC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7A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 V. «Формирование коммуникативной культуры»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проявления обучающимися детского объединения ин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циативы и самостоятельности, ответственности, искренности и открытости в  реальных  жизненных ситуациях, развитие интереса к коллективной деятельности.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Создание условий для равного проявления воспитанниками своих индивидуал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способностей в коллективной деятельности.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2.Использование активных и нестандартных форм деятельности обучающихся, о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вечающих их интересам и возможностям.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способностей адекватно оценивать свои и чужие достижения, радоваться своим успехам и огорчаться за чужие неудачи.</w:t>
      </w:r>
    </w:p>
    <w:p w:rsidR="001935FC" w:rsidRPr="00857AC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7A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 VI. «Гражданско-патриотическое воспитание»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 обучающихся соответствующих знаний о праве, правовых нормах как регуляторов поведения человека в обществе и отношений между личн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стью и государством, требующих самостоятельного  осознанного поведения выбора поведения и ответственности за него.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1. Обучение решению задач, связанных с нормами права и проблемами  морального саморазвития.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у обучающихся правовой культуры, свободного и ответственного самоопределения в сфере правовых отношений с обществом.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1935FC" w:rsidRPr="00857AC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7A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 VII. «Воспитание положительного отношения к труду» 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 обучающихся представлений об уважении к человеку труда, о ценности труда и творчества для личности, общества и государства.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условий для развития возможностей обучающихся с ранних лет п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лучить знания и практический опыт трудовой и творческой деятельности.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компетенций, связанных с процессом выбора будущей профессии.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лидерских качеств и развитие организаторских способностей, ум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работать в коллективе, воспитание ответственного отношения к осуществля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мой трудовой и творческой деятельности.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Раскрыть взаимосвязь нравственного развития с трудовым воспитанием.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Воспитание положительно эмоционального положения к любому виду труда.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Создание условий для формирования привычки к труду и к трудолюбию.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4. Воспитывать аккуратность, самостоятельность, умение довести начатое дело до конца.</w:t>
      </w:r>
    </w:p>
    <w:p w:rsidR="001935FC" w:rsidRPr="00857AC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7A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 VIII. «Экологическое воспитание»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ценностного отношения к природе, к окружающей среде, во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бережного отношения к процессу освоения природных ресурсов региона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1935FC" w:rsidRPr="00555370" w:rsidRDefault="001935FC" w:rsidP="00F321BF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условия для </w:t>
      </w:r>
      <w:r w:rsidRPr="005553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55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знаний об экологических пр</w:t>
      </w:r>
      <w:r w:rsidRPr="0055537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370"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блемах современности и путях их разрешения.</w:t>
      </w:r>
    </w:p>
    <w:p w:rsidR="001935FC" w:rsidRDefault="001935FC" w:rsidP="00F321BF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 потребности,  мотивы  и привычки экологического поведения и деятельности</w:t>
      </w:r>
    </w:p>
    <w:p w:rsidR="001935FC" w:rsidRPr="00857AC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7A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 IХ. «Правовое воспитание и культура безопасности»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правовой культуры.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2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законам своего государства и необходимости их в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полнения.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Прививать навыки правомерного поведения вырабатывать активную гражда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скую позицию, нетерпимост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нарушению правопорядка.</w:t>
      </w:r>
    </w:p>
    <w:p w:rsidR="001935FC" w:rsidRPr="00857AC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7A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Ожидаемые результаты реализации Программы</w:t>
      </w:r>
    </w:p>
    <w:p w:rsidR="001935FC" w:rsidRPr="00CC2898" w:rsidRDefault="001935FC" w:rsidP="00F321B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непрерывной воспитательной работы и социализации обуча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в содержании образования таких ценностей как патриотизм, д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ховность, нравственность, права человека, инициативное и активное участие в жи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ни общества, уважение к истории и культуре народов Российской Федерации, отве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C289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ственность, толерантность, мир, отказ от насилия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экологическую культуру.</w:t>
      </w:r>
    </w:p>
    <w:p w:rsidR="001935FC" w:rsidRDefault="001935FC" w:rsidP="00EE2E9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94780356"/>
      <w:r w:rsidRPr="00EE2E92">
        <w:rPr>
          <w:rFonts w:ascii="Times New Roman" w:hAnsi="Times New Roman" w:cs="Times New Roman"/>
          <w:color w:val="auto"/>
          <w:sz w:val="28"/>
          <w:szCs w:val="28"/>
        </w:rPr>
        <w:t>Календарный план воспитательной работы</w:t>
      </w:r>
      <w:r w:rsidR="00821ED1" w:rsidRPr="00EE2E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4F9A" w:rsidRPr="00EE2E9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E2E92">
        <w:rPr>
          <w:rFonts w:ascii="Times New Roman" w:hAnsi="Times New Roman" w:cs="Times New Roman"/>
          <w:color w:val="auto"/>
          <w:sz w:val="28"/>
          <w:szCs w:val="28"/>
        </w:rPr>
        <w:t>а 2021 – 2022 учебный год</w:t>
      </w:r>
      <w:bookmarkEnd w:id="16"/>
    </w:p>
    <w:p w:rsidR="00EE2E92" w:rsidRPr="00EE2E92" w:rsidRDefault="00EE2E92" w:rsidP="00EE2E92"/>
    <w:tbl>
      <w:tblPr>
        <w:tblStyle w:val="ab"/>
        <w:tblW w:w="0" w:type="auto"/>
        <w:tblLook w:val="04A0"/>
      </w:tblPr>
      <w:tblGrid>
        <w:gridCol w:w="654"/>
        <w:gridCol w:w="1653"/>
        <w:gridCol w:w="3484"/>
        <w:gridCol w:w="2058"/>
        <w:gridCol w:w="2572"/>
      </w:tblGrid>
      <w:tr w:rsidR="001935FC" w:rsidRPr="001935FC" w:rsidTr="00633479">
        <w:tc>
          <w:tcPr>
            <w:tcW w:w="654" w:type="dxa"/>
          </w:tcPr>
          <w:p w:rsidR="001935FC" w:rsidRPr="001935FC" w:rsidRDefault="001935FC" w:rsidP="00EE2E92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  <w:szCs w:val="28"/>
              </w:rPr>
            </w:pPr>
            <w:r w:rsidRPr="001935FC">
              <w:rPr>
                <w:rStyle w:val="a6"/>
                <w:b w:val="0"/>
                <w:color w:val="333333"/>
                <w:szCs w:val="28"/>
              </w:rPr>
              <w:t>№</w:t>
            </w:r>
          </w:p>
        </w:tc>
        <w:tc>
          <w:tcPr>
            <w:tcW w:w="1653" w:type="dxa"/>
          </w:tcPr>
          <w:p w:rsidR="001935FC" w:rsidRPr="001935FC" w:rsidRDefault="001935FC" w:rsidP="00EE2E92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  <w:szCs w:val="28"/>
              </w:rPr>
            </w:pPr>
            <w:r w:rsidRPr="001935FC">
              <w:rPr>
                <w:rStyle w:val="a6"/>
                <w:b w:val="0"/>
                <w:color w:val="333333"/>
                <w:szCs w:val="28"/>
              </w:rPr>
              <w:t>сроки</w:t>
            </w:r>
          </w:p>
        </w:tc>
        <w:tc>
          <w:tcPr>
            <w:tcW w:w="3484" w:type="dxa"/>
          </w:tcPr>
          <w:p w:rsidR="001935FC" w:rsidRPr="001935FC" w:rsidRDefault="001935FC" w:rsidP="00EE2E92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  <w:szCs w:val="28"/>
              </w:rPr>
            </w:pPr>
            <w:r w:rsidRPr="001935FC">
              <w:rPr>
                <w:rStyle w:val="a6"/>
                <w:b w:val="0"/>
                <w:color w:val="333333"/>
                <w:szCs w:val="28"/>
              </w:rPr>
              <w:t>мероприятие</w:t>
            </w:r>
          </w:p>
        </w:tc>
        <w:tc>
          <w:tcPr>
            <w:tcW w:w="2058" w:type="dxa"/>
          </w:tcPr>
          <w:p w:rsidR="001935FC" w:rsidRPr="001935FC" w:rsidRDefault="001906CC" w:rsidP="00EE2E92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  <w:szCs w:val="28"/>
              </w:rPr>
            </w:pPr>
            <w:r>
              <w:rPr>
                <w:rStyle w:val="a6"/>
                <w:b w:val="0"/>
                <w:color w:val="333333"/>
                <w:szCs w:val="28"/>
              </w:rPr>
              <w:t>ф</w:t>
            </w:r>
            <w:r w:rsidR="001935FC" w:rsidRPr="001935FC">
              <w:rPr>
                <w:rStyle w:val="a6"/>
                <w:b w:val="0"/>
                <w:color w:val="333333"/>
                <w:szCs w:val="28"/>
              </w:rPr>
              <w:t>орма</w:t>
            </w:r>
          </w:p>
          <w:p w:rsidR="001935FC" w:rsidRPr="001935FC" w:rsidRDefault="001935FC" w:rsidP="00EE2E92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  <w:szCs w:val="28"/>
              </w:rPr>
            </w:pPr>
            <w:r w:rsidRPr="001935FC">
              <w:rPr>
                <w:rStyle w:val="a6"/>
                <w:b w:val="0"/>
                <w:color w:val="333333"/>
                <w:szCs w:val="28"/>
              </w:rPr>
              <w:t>проведения</w:t>
            </w:r>
          </w:p>
        </w:tc>
        <w:tc>
          <w:tcPr>
            <w:tcW w:w="2572" w:type="dxa"/>
          </w:tcPr>
          <w:p w:rsidR="001935FC" w:rsidRDefault="001935FC" w:rsidP="00EE2E92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  <w:szCs w:val="28"/>
              </w:rPr>
            </w:pPr>
            <w:r w:rsidRPr="001935FC">
              <w:rPr>
                <w:rStyle w:val="a6"/>
                <w:b w:val="0"/>
                <w:color w:val="333333"/>
                <w:szCs w:val="28"/>
              </w:rPr>
              <w:t>направление</w:t>
            </w:r>
          </w:p>
          <w:p w:rsidR="00EE2E92" w:rsidRDefault="001935FC" w:rsidP="00EE2E92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  <w:szCs w:val="28"/>
              </w:rPr>
            </w:pPr>
            <w:r w:rsidRPr="001935FC">
              <w:rPr>
                <w:rStyle w:val="a6"/>
                <w:b w:val="0"/>
                <w:color w:val="333333"/>
                <w:szCs w:val="28"/>
              </w:rPr>
              <w:t>воспитательной</w:t>
            </w:r>
          </w:p>
          <w:p w:rsidR="001935FC" w:rsidRPr="001935FC" w:rsidRDefault="001935FC" w:rsidP="00EE2E92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  <w:szCs w:val="28"/>
              </w:rPr>
            </w:pPr>
            <w:r w:rsidRPr="001935FC">
              <w:rPr>
                <w:rStyle w:val="a6"/>
                <w:b w:val="0"/>
                <w:color w:val="333333"/>
                <w:szCs w:val="28"/>
              </w:rPr>
              <w:t>работы</w:t>
            </w:r>
          </w:p>
        </w:tc>
      </w:tr>
      <w:tr w:rsidR="001935FC" w:rsidRPr="00EE1E87" w:rsidTr="00633479">
        <w:tc>
          <w:tcPr>
            <w:tcW w:w="654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1</w:t>
            </w:r>
          </w:p>
        </w:tc>
        <w:tc>
          <w:tcPr>
            <w:tcW w:w="1653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сентябрь</w:t>
            </w:r>
          </w:p>
        </w:tc>
        <w:tc>
          <w:tcPr>
            <w:tcW w:w="3484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Сделай планету чище</w:t>
            </w:r>
          </w:p>
        </w:tc>
        <w:tc>
          <w:tcPr>
            <w:tcW w:w="2058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акция</w:t>
            </w:r>
          </w:p>
        </w:tc>
        <w:tc>
          <w:tcPr>
            <w:tcW w:w="2572" w:type="dxa"/>
          </w:tcPr>
          <w:p w:rsidR="001935FC" w:rsidRPr="00EE1E87" w:rsidRDefault="00633479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Экологическое,</w:t>
            </w:r>
          </w:p>
          <w:p w:rsidR="00633479" w:rsidRPr="00EE1E87" w:rsidRDefault="00633479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трудовое</w:t>
            </w:r>
          </w:p>
        </w:tc>
      </w:tr>
      <w:tr w:rsidR="001935FC" w:rsidRPr="00EE1E87" w:rsidTr="00633479">
        <w:tc>
          <w:tcPr>
            <w:tcW w:w="654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2</w:t>
            </w:r>
          </w:p>
        </w:tc>
        <w:tc>
          <w:tcPr>
            <w:tcW w:w="1653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сентябрь</w:t>
            </w:r>
          </w:p>
        </w:tc>
        <w:tc>
          <w:tcPr>
            <w:tcW w:w="3484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Лесные робинзоны</w:t>
            </w:r>
          </w:p>
        </w:tc>
        <w:tc>
          <w:tcPr>
            <w:tcW w:w="2058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игра</w:t>
            </w:r>
          </w:p>
        </w:tc>
        <w:tc>
          <w:tcPr>
            <w:tcW w:w="2572" w:type="dxa"/>
          </w:tcPr>
          <w:p w:rsidR="001935FC" w:rsidRPr="00EE1E87" w:rsidRDefault="00633479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Экологическое,</w:t>
            </w:r>
          </w:p>
          <w:p w:rsidR="00633479" w:rsidRPr="00EE1E87" w:rsidRDefault="00633479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здоровьесберегающее</w:t>
            </w:r>
          </w:p>
        </w:tc>
      </w:tr>
      <w:tr w:rsidR="001935FC" w:rsidRPr="00EE1E87" w:rsidTr="00633479">
        <w:tc>
          <w:tcPr>
            <w:tcW w:w="654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3</w:t>
            </w:r>
          </w:p>
        </w:tc>
        <w:tc>
          <w:tcPr>
            <w:tcW w:w="1653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октябрь</w:t>
            </w:r>
          </w:p>
        </w:tc>
        <w:tc>
          <w:tcPr>
            <w:tcW w:w="3484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День пожилого человека</w:t>
            </w:r>
          </w:p>
        </w:tc>
        <w:tc>
          <w:tcPr>
            <w:tcW w:w="2058" w:type="dxa"/>
          </w:tcPr>
          <w:p w:rsidR="001935FC" w:rsidRPr="00EE1E87" w:rsidRDefault="001906CC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акция</w:t>
            </w:r>
          </w:p>
        </w:tc>
        <w:tc>
          <w:tcPr>
            <w:tcW w:w="2572" w:type="dxa"/>
          </w:tcPr>
          <w:p w:rsidR="001935FC" w:rsidRPr="00EE1E87" w:rsidRDefault="00633479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 xml:space="preserve">Социокультурное </w:t>
            </w:r>
          </w:p>
        </w:tc>
      </w:tr>
      <w:tr w:rsidR="00411CDA" w:rsidRPr="00EE1E87" w:rsidTr="00633479">
        <w:tc>
          <w:tcPr>
            <w:tcW w:w="654" w:type="dxa"/>
          </w:tcPr>
          <w:p w:rsidR="00411CDA" w:rsidRPr="00EE1E87" w:rsidRDefault="00411CDA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4</w:t>
            </w:r>
          </w:p>
        </w:tc>
        <w:tc>
          <w:tcPr>
            <w:tcW w:w="1653" w:type="dxa"/>
          </w:tcPr>
          <w:p w:rsidR="00411CDA" w:rsidRPr="00EE1E87" w:rsidRDefault="00411CDA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октябрь</w:t>
            </w:r>
          </w:p>
        </w:tc>
        <w:tc>
          <w:tcPr>
            <w:tcW w:w="3484" w:type="dxa"/>
          </w:tcPr>
          <w:p w:rsidR="00411CDA" w:rsidRPr="00EE1E87" w:rsidRDefault="00411CDA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Тонкий лед</w:t>
            </w:r>
          </w:p>
        </w:tc>
        <w:tc>
          <w:tcPr>
            <w:tcW w:w="2058" w:type="dxa"/>
          </w:tcPr>
          <w:p w:rsidR="00411CDA" w:rsidRPr="00EE1E87" w:rsidRDefault="00411CDA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беседа</w:t>
            </w:r>
          </w:p>
        </w:tc>
        <w:tc>
          <w:tcPr>
            <w:tcW w:w="2572" w:type="dxa"/>
          </w:tcPr>
          <w:p w:rsidR="00411CDA" w:rsidRPr="00EE1E87" w:rsidRDefault="00411CDA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здоровьесберегающее</w:t>
            </w:r>
          </w:p>
        </w:tc>
      </w:tr>
      <w:tr w:rsidR="00411CDA" w:rsidRPr="00EE1E87" w:rsidTr="00633479">
        <w:tc>
          <w:tcPr>
            <w:tcW w:w="654" w:type="dxa"/>
          </w:tcPr>
          <w:p w:rsidR="00411CDA" w:rsidRPr="00EE1E87" w:rsidRDefault="00411CDA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5</w:t>
            </w:r>
          </w:p>
        </w:tc>
        <w:tc>
          <w:tcPr>
            <w:tcW w:w="1653" w:type="dxa"/>
          </w:tcPr>
          <w:p w:rsidR="00411CDA" w:rsidRPr="00EE1E87" w:rsidRDefault="00411CDA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ноябрь</w:t>
            </w:r>
          </w:p>
        </w:tc>
        <w:tc>
          <w:tcPr>
            <w:tcW w:w="3484" w:type="dxa"/>
          </w:tcPr>
          <w:p w:rsidR="00411CDA" w:rsidRPr="00EE1E87" w:rsidRDefault="00411CDA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Синичкин день</w:t>
            </w:r>
          </w:p>
        </w:tc>
        <w:tc>
          <w:tcPr>
            <w:tcW w:w="2058" w:type="dxa"/>
          </w:tcPr>
          <w:p w:rsidR="00411CDA" w:rsidRPr="00EE1E87" w:rsidRDefault="00411CDA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беседа</w:t>
            </w:r>
          </w:p>
        </w:tc>
        <w:tc>
          <w:tcPr>
            <w:tcW w:w="2572" w:type="dxa"/>
          </w:tcPr>
          <w:p w:rsidR="00411CDA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Э</w:t>
            </w:r>
            <w:r w:rsidR="00411CDA" w:rsidRPr="00EE1E87">
              <w:rPr>
                <w:rStyle w:val="a6"/>
                <w:b w:val="0"/>
                <w:color w:val="333333"/>
              </w:rPr>
              <w:t>кологическое</w:t>
            </w:r>
          </w:p>
        </w:tc>
      </w:tr>
      <w:tr w:rsidR="00857AC8" w:rsidRPr="00EE1E87" w:rsidTr="00633479">
        <w:tc>
          <w:tcPr>
            <w:tcW w:w="654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6</w:t>
            </w:r>
          </w:p>
        </w:tc>
        <w:tc>
          <w:tcPr>
            <w:tcW w:w="1653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ноябрь</w:t>
            </w:r>
          </w:p>
        </w:tc>
        <w:tc>
          <w:tcPr>
            <w:tcW w:w="3484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Мамин день</w:t>
            </w:r>
          </w:p>
        </w:tc>
        <w:tc>
          <w:tcPr>
            <w:tcW w:w="2058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проект</w:t>
            </w:r>
          </w:p>
        </w:tc>
        <w:tc>
          <w:tcPr>
            <w:tcW w:w="2572" w:type="dxa"/>
          </w:tcPr>
          <w:p w:rsidR="00857AC8" w:rsidRPr="00EE1E87" w:rsidRDefault="00857AC8" w:rsidP="00E96656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 xml:space="preserve">Социокультурное </w:t>
            </w:r>
          </w:p>
        </w:tc>
      </w:tr>
      <w:tr w:rsidR="00857AC8" w:rsidRPr="00EE1E87" w:rsidTr="00633479">
        <w:tc>
          <w:tcPr>
            <w:tcW w:w="654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7</w:t>
            </w:r>
          </w:p>
        </w:tc>
        <w:tc>
          <w:tcPr>
            <w:tcW w:w="1653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декабрь</w:t>
            </w:r>
          </w:p>
        </w:tc>
        <w:tc>
          <w:tcPr>
            <w:tcW w:w="3484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Я и мои права</w:t>
            </w:r>
          </w:p>
        </w:tc>
        <w:tc>
          <w:tcPr>
            <w:tcW w:w="2058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викторина</w:t>
            </w:r>
          </w:p>
        </w:tc>
        <w:tc>
          <w:tcPr>
            <w:tcW w:w="2572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Правовое воспитание и культура безопасн</w:t>
            </w:r>
            <w:r w:rsidRPr="00EE1E87">
              <w:rPr>
                <w:rStyle w:val="a6"/>
                <w:b w:val="0"/>
                <w:color w:val="333333"/>
              </w:rPr>
              <w:t>о</w:t>
            </w:r>
            <w:r w:rsidRPr="00EE1E87">
              <w:rPr>
                <w:rStyle w:val="a6"/>
                <w:b w:val="0"/>
                <w:color w:val="333333"/>
              </w:rPr>
              <w:t>сти</w:t>
            </w:r>
          </w:p>
        </w:tc>
      </w:tr>
      <w:tr w:rsidR="00857AC8" w:rsidRPr="00EE1E87" w:rsidTr="00633479">
        <w:tc>
          <w:tcPr>
            <w:tcW w:w="654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8</w:t>
            </w:r>
          </w:p>
        </w:tc>
        <w:tc>
          <w:tcPr>
            <w:tcW w:w="1653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декабрь</w:t>
            </w:r>
          </w:p>
        </w:tc>
        <w:tc>
          <w:tcPr>
            <w:tcW w:w="3484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Почему Новый год в декабре</w:t>
            </w:r>
          </w:p>
        </w:tc>
        <w:tc>
          <w:tcPr>
            <w:tcW w:w="2058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Игра-викторина</w:t>
            </w:r>
          </w:p>
        </w:tc>
        <w:tc>
          <w:tcPr>
            <w:tcW w:w="2572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Социокультурное, и</w:t>
            </w:r>
            <w:r w:rsidRPr="00EE1E87">
              <w:rPr>
                <w:rStyle w:val="a6"/>
                <w:b w:val="0"/>
                <w:color w:val="333333"/>
              </w:rPr>
              <w:t>н</w:t>
            </w:r>
            <w:r w:rsidRPr="00EE1E87">
              <w:rPr>
                <w:rStyle w:val="a6"/>
                <w:b w:val="0"/>
                <w:color w:val="333333"/>
              </w:rPr>
              <w:t>теллектуальное</w:t>
            </w:r>
          </w:p>
        </w:tc>
      </w:tr>
      <w:tr w:rsidR="00857AC8" w:rsidRPr="00EE1E87" w:rsidTr="00633479">
        <w:tc>
          <w:tcPr>
            <w:tcW w:w="654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9</w:t>
            </w:r>
          </w:p>
        </w:tc>
        <w:tc>
          <w:tcPr>
            <w:tcW w:w="1653" w:type="dxa"/>
          </w:tcPr>
          <w:p w:rsidR="00857AC8" w:rsidRPr="00EE1E87" w:rsidRDefault="00857AC8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январь</w:t>
            </w:r>
          </w:p>
        </w:tc>
        <w:tc>
          <w:tcPr>
            <w:tcW w:w="3484" w:type="dxa"/>
          </w:tcPr>
          <w:p w:rsidR="00857AC8" w:rsidRPr="00EE1E87" w:rsidRDefault="001E342F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Мир роботов</w:t>
            </w:r>
          </w:p>
        </w:tc>
        <w:tc>
          <w:tcPr>
            <w:tcW w:w="2058" w:type="dxa"/>
          </w:tcPr>
          <w:p w:rsidR="00857AC8" w:rsidRPr="00EE1E87" w:rsidRDefault="001E342F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Семейная КВИЗ-игра</w:t>
            </w:r>
          </w:p>
        </w:tc>
        <w:tc>
          <w:tcPr>
            <w:tcW w:w="2572" w:type="dxa"/>
          </w:tcPr>
          <w:p w:rsidR="00857AC8" w:rsidRPr="00EE1E87" w:rsidRDefault="001E342F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Социокультурное, и</w:t>
            </w:r>
            <w:r w:rsidRPr="00EE1E87">
              <w:rPr>
                <w:rStyle w:val="a6"/>
                <w:b w:val="0"/>
                <w:color w:val="333333"/>
              </w:rPr>
              <w:t>н</w:t>
            </w:r>
            <w:r w:rsidRPr="00EE1E87">
              <w:rPr>
                <w:rStyle w:val="a6"/>
                <w:b w:val="0"/>
                <w:color w:val="333333"/>
              </w:rPr>
              <w:t>теллектуальное</w:t>
            </w:r>
          </w:p>
        </w:tc>
      </w:tr>
      <w:tr w:rsidR="00301671" w:rsidRPr="00EE1E87" w:rsidTr="00633479">
        <w:tc>
          <w:tcPr>
            <w:tcW w:w="65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10</w:t>
            </w:r>
          </w:p>
        </w:tc>
        <w:tc>
          <w:tcPr>
            <w:tcW w:w="1653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январь</w:t>
            </w:r>
          </w:p>
        </w:tc>
        <w:tc>
          <w:tcPr>
            <w:tcW w:w="3484" w:type="dxa"/>
          </w:tcPr>
          <w:p w:rsidR="00301671" w:rsidRPr="00EE1E87" w:rsidRDefault="00301671" w:rsidP="00E96656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Роботы в кино и в жизни</w:t>
            </w:r>
          </w:p>
        </w:tc>
        <w:tc>
          <w:tcPr>
            <w:tcW w:w="2058" w:type="dxa"/>
          </w:tcPr>
          <w:p w:rsidR="00301671" w:rsidRPr="00EE1E87" w:rsidRDefault="00301671" w:rsidP="00E96656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презентация</w:t>
            </w:r>
          </w:p>
        </w:tc>
        <w:tc>
          <w:tcPr>
            <w:tcW w:w="2572" w:type="dxa"/>
          </w:tcPr>
          <w:p w:rsidR="00301671" w:rsidRPr="00EE1E87" w:rsidRDefault="00301671" w:rsidP="00E96656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интеллектуальное</w:t>
            </w:r>
          </w:p>
        </w:tc>
      </w:tr>
      <w:tr w:rsidR="00301671" w:rsidRPr="00EE1E87" w:rsidTr="00633479">
        <w:tc>
          <w:tcPr>
            <w:tcW w:w="65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11</w:t>
            </w:r>
          </w:p>
        </w:tc>
        <w:tc>
          <w:tcPr>
            <w:tcW w:w="1653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февраль</w:t>
            </w:r>
          </w:p>
        </w:tc>
        <w:tc>
          <w:tcPr>
            <w:tcW w:w="3484" w:type="dxa"/>
          </w:tcPr>
          <w:p w:rsidR="00301671" w:rsidRPr="00EE1E87" w:rsidRDefault="00301671" w:rsidP="00E96656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Сталинградская битва</w:t>
            </w:r>
          </w:p>
        </w:tc>
        <w:tc>
          <w:tcPr>
            <w:tcW w:w="2058" w:type="dxa"/>
          </w:tcPr>
          <w:p w:rsidR="00301671" w:rsidRPr="00EE1E87" w:rsidRDefault="00301671" w:rsidP="00E96656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викторина</w:t>
            </w:r>
          </w:p>
        </w:tc>
        <w:tc>
          <w:tcPr>
            <w:tcW w:w="2572" w:type="dxa"/>
          </w:tcPr>
          <w:p w:rsidR="00301671" w:rsidRDefault="00C1066C" w:rsidP="00E96656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И</w:t>
            </w:r>
            <w:r w:rsidR="00301671" w:rsidRPr="00EE1E87">
              <w:rPr>
                <w:rStyle w:val="a6"/>
                <w:b w:val="0"/>
                <w:color w:val="333333"/>
              </w:rPr>
              <w:t>нтеллектуальное</w:t>
            </w:r>
          </w:p>
          <w:p w:rsidR="00C1066C" w:rsidRPr="00EE1E87" w:rsidRDefault="00C1066C" w:rsidP="00E96656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>Гражданско-патритическое</w:t>
            </w:r>
          </w:p>
        </w:tc>
      </w:tr>
      <w:tr w:rsidR="00301671" w:rsidRPr="00EE1E87" w:rsidTr="00633479">
        <w:tc>
          <w:tcPr>
            <w:tcW w:w="65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lastRenderedPageBreak/>
              <w:t>12</w:t>
            </w:r>
          </w:p>
        </w:tc>
        <w:tc>
          <w:tcPr>
            <w:tcW w:w="1653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февраль</w:t>
            </w:r>
          </w:p>
        </w:tc>
        <w:tc>
          <w:tcPr>
            <w:tcW w:w="348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От штыка и клинка до крыл</w:t>
            </w:r>
            <w:r w:rsidRPr="00EE1E87">
              <w:rPr>
                <w:rStyle w:val="a6"/>
                <w:b w:val="0"/>
                <w:color w:val="333333"/>
              </w:rPr>
              <w:t>а</w:t>
            </w:r>
            <w:r w:rsidRPr="00EE1E87">
              <w:rPr>
                <w:rStyle w:val="a6"/>
                <w:b w:val="0"/>
                <w:color w:val="333333"/>
              </w:rPr>
              <w:t>тых ракет</w:t>
            </w:r>
          </w:p>
        </w:tc>
        <w:tc>
          <w:tcPr>
            <w:tcW w:w="2058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викторина</w:t>
            </w:r>
          </w:p>
        </w:tc>
        <w:tc>
          <w:tcPr>
            <w:tcW w:w="2572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Социокультурное, и</w:t>
            </w:r>
            <w:r w:rsidRPr="00EE1E87">
              <w:rPr>
                <w:rStyle w:val="a6"/>
                <w:b w:val="0"/>
                <w:color w:val="333333"/>
              </w:rPr>
              <w:t>н</w:t>
            </w:r>
            <w:r w:rsidRPr="00EE1E87">
              <w:rPr>
                <w:rStyle w:val="a6"/>
                <w:b w:val="0"/>
                <w:color w:val="333333"/>
              </w:rPr>
              <w:t>теллектуальное</w:t>
            </w:r>
          </w:p>
        </w:tc>
      </w:tr>
      <w:tr w:rsidR="00301671" w:rsidRPr="00EE1E87" w:rsidTr="00633479">
        <w:tc>
          <w:tcPr>
            <w:tcW w:w="65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13</w:t>
            </w:r>
          </w:p>
        </w:tc>
        <w:tc>
          <w:tcPr>
            <w:tcW w:w="1653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март</w:t>
            </w:r>
          </w:p>
        </w:tc>
        <w:tc>
          <w:tcPr>
            <w:tcW w:w="348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«Поздравляем,  поздравл</w:t>
            </w:r>
            <w:r w:rsidRPr="00EE1E87">
              <w:rPr>
                <w:rStyle w:val="a6"/>
                <w:b w:val="0"/>
                <w:color w:val="333333"/>
              </w:rPr>
              <w:t>я</w:t>
            </w:r>
            <w:r w:rsidRPr="00EE1E87">
              <w:rPr>
                <w:rStyle w:val="a6"/>
                <w:b w:val="0"/>
                <w:color w:val="333333"/>
              </w:rPr>
              <w:t>ем…»</w:t>
            </w:r>
          </w:p>
        </w:tc>
        <w:tc>
          <w:tcPr>
            <w:tcW w:w="2058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проект</w:t>
            </w:r>
          </w:p>
        </w:tc>
        <w:tc>
          <w:tcPr>
            <w:tcW w:w="2572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Социокультурное,</w:t>
            </w:r>
          </w:p>
        </w:tc>
      </w:tr>
      <w:tr w:rsidR="00301671" w:rsidRPr="00EE1E87" w:rsidTr="00633479">
        <w:tc>
          <w:tcPr>
            <w:tcW w:w="65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14</w:t>
            </w:r>
          </w:p>
        </w:tc>
        <w:tc>
          <w:tcPr>
            <w:tcW w:w="1653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март</w:t>
            </w:r>
          </w:p>
        </w:tc>
        <w:tc>
          <w:tcPr>
            <w:tcW w:w="348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Моя родословная</w:t>
            </w:r>
          </w:p>
        </w:tc>
        <w:tc>
          <w:tcPr>
            <w:tcW w:w="2058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проект</w:t>
            </w:r>
          </w:p>
        </w:tc>
        <w:tc>
          <w:tcPr>
            <w:tcW w:w="2572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Социокультурное,</w:t>
            </w:r>
          </w:p>
        </w:tc>
      </w:tr>
      <w:tr w:rsidR="00301671" w:rsidRPr="00EE1E87" w:rsidTr="00633479">
        <w:tc>
          <w:tcPr>
            <w:tcW w:w="65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15</w:t>
            </w:r>
          </w:p>
        </w:tc>
        <w:tc>
          <w:tcPr>
            <w:tcW w:w="1653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апрель</w:t>
            </w:r>
          </w:p>
        </w:tc>
        <w:tc>
          <w:tcPr>
            <w:tcW w:w="348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Если хочешь быть здоров. Тр</w:t>
            </w:r>
            <w:r w:rsidRPr="00EE1E87">
              <w:rPr>
                <w:rStyle w:val="a6"/>
                <w:b w:val="0"/>
                <w:color w:val="333333"/>
              </w:rPr>
              <w:t>е</w:t>
            </w:r>
            <w:r w:rsidRPr="00EE1E87">
              <w:rPr>
                <w:rStyle w:val="a6"/>
                <w:b w:val="0"/>
                <w:color w:val="333333"/>
              </w:rPr>
              <w:t>кер полезных привычек</w:t>
            </w:r>
          </w:p>
        </w:tc>
        <w:tc>
          <w:tcPr>
            <w:tcW w:w="2058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КТД</w:t>
            </w:r>
          </w:p>
        </w:tc>
        <w:tc>
          <w:tcPr>
            <w:tcW w:w="2572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Социокультурное,</w:t>
            </w:r>
          </w:p>
        </w:tc>
      </w:tr>
      <w:tr w:rsidR="00301671" w:rsidRPr="00EE1E87" w:rsidTr="00633479">
        <w:tc>
          <w:tcPr>
            <w:tcW w:w="65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16</w:t>
            </w:r>
          </w:p>
        </w:tc>
        <w:tc>
          <w:tcPr>
            <w:tcW w:w="1653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апрель</w:t>
            </w:r>
          </w:p>
        </w:tc>
        <w:tc>
          <w:tcPr>
            <w:tcW w:w="348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Дни защиты от экологической опасности</w:t>
            </w:r>
          </w:p>
        </w:tc>
        <w:tc>
          <w:tcPr>
            <w:tcW w:w="2058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беседа</w:t>
            </w:r>
          </w:p>
        </w:tc>
        <w:tc>
          <w:tcPr>
            <w:tcW w:w="2572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экологическое</w:t>
            </w:r>
          </w:p>
        </w:tc>
      </w:tr>
      <w:tr w:rsidR="00301671" w:rsidRPr="00EE1E87" w:rsidTr="00633479">
        <w:tc>
          <w:tcPr>
            <w:tcW w:w="654" w:type="dxa"/>
          </w:tcPr>
          <w:p w:rsidR="00301671" w:rsidRPr="00EE1E87" w:rsidRDefault="00301671" w:rsidP="00F321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17</w:t>
            </w:r>
          </w:p>
        </w:tc>
        <w:tc>
          <w:tcPr>
            <w:tcW w:w="1653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май</w:t>
            </w:r>
          </w:p>
        </w:tc>
        <w:tc>
          <w:tcPr>
            <w:tcW w:w="348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День Победы</w:t>
            </w:r>
          </w:p>
        </w:tc>
        <w:tc>
          <w:tcPr>
            <w:tcW w:w="2058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акция</w:t>
            </w:r>
          </w:p>
        </w:tc>
        <w:tc>
          <w:tcPr>
            <w:tcW w:w="2572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Социокультурное</w:t>
            </w:r>
            <w:r w:rsidR="00C1066C">
              <w:rPr>
                <w:rStyle w:val="a6"/>
                <w:b w:val="0"/>
                <w:color w:val="333333"/>
              </w:rPr>
              <w:t>, гражданско-патриотическое</w:t>
            </w:r>
          </w:p>
        </w:tc>
      </w:tr>
      <w:tr w:rsidR="00301671" w:rsidRPr="00EE1E87" w:rsidTr="00633479">
        <w:tc>
          <w:tcPr>
            <w:tcW w:w="654" w:type="dxa"/>
          </w:tcPr>
          <w:p w:rsidR="00301671" w:rsidRPr="00EE1E87" w:rsidRDefault="00301671" w:rsidP="00F321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18</w:t>
            </w:r>
          </w:p>
        </w:tc>
        <w:tc>
          <w:tcPr>
            <w:tcW w:w="1653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май</w:t>
            </w:r>
          </w:p>
        </w:tc>
        <w:tc>
          <w:tcPr>
            <w:tcW w:w="3484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Ура, каникулы!</w:t>
            </w:r>
          </w:p>
        </w:tc>
        <w:tc>
          <w:tcPr>
            <w:tcW w:w="2058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праздник</w:t>
            </w:r>
          </w:p>
        </w:tc>
        <w:tc>
          <w:tcPr>
            <w:tcW w:w="2572" w:type="dxa"/>
          </w:tcPr>
          <w:p w:rsidR="00301671" w:rsidRPr="00EE1E87" w:rsidRDefault="00301671" w:rsidP="00F321B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</w:rPr>
            </w:pPr>
            <w:r w:rsidRPr="00EE1E87">
              <w:rPr>
                <w:rStyle w:val="a6"/>
                <w:b w:val="0"/>
                <w:color w:val="333333"/>
              </w:rPr>
              <w:t>Социокультурное,</w:t>
            </w:r>
          </w:p>
        </w:tc>
      </w:tr>
    </w:tbl>
    <w:p w:rsidR="008B63AD" w:rsidRPr="00EE1E87" w:rsidRDefault="008B63AD" w:rsidP="00F321BF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333333"/>
        </w:rPr>
      </w:pPr>
    </w:p>
    <w:p w:rsidR="008B63AD" w:rsidRPr="00EE1E87" w:rsidRDefault="0019430E" w:rsidP="0019430E">
      <w:pPr>
        <w:pStyle w:val="3"/>
        <w:jc w:val="center"/>
        <w:rPr>
          <w:rStyle w:val="a6"/>
          <w:rFonts w:ascii="Times New Roman" w:hAnsi="Times New Roman" w:cs="Times New Roman"/>
          <w:b/>
          <w:color w:val="333333"/>
          <w:sz w:val="32"/>
        </w:rPr>
      </w:pPr>
      <w:bookmarkStart w:id="17" w:name="_Toc94780357"/>
      <w:r w:rsidRPr="00EE1E87">
        <w:rPr>
          <w:rStyle w:val="a6"/>
          <w:rFonts w:ascii="Times New Roman" w:hAnsi="Times New Roman" w:cs="Times New Roman"/>
          <w:b/>
          <w:color w:val="333333"/>
          <w:sz w:val="32"/>
        </w:rPr>
        <w:t xml:space="preserve">2.5. </w:t>
      </w:r>
      <w:r w:rsidR="00413262" w:rsidRPr="00EE1E87">
        <w:rPr>
          <w:rStyle w:val="a6"/>
          <w:rFonts w:ascii="Times New Roman" w:hAnsi="Times New Roman" w:cs="Times New Roman"/>
          <w:b/>
          <w:color w:val="333333"/>
          <w:sz w:val="32"/>
        </w:rPr>
        <w:t>Условия реализации программы</w:t>
      </w:r>
      <w:bookmarkEnd w:id="17"/>
    </w:p>
    <w:p w:rsidR="00F258C1" w:rsidRPr="0019430E" w:rsidRDefault="00F258C1" w:rsidP="00925829">
      <w:pPr>
        <w:pStyle w:val="3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8" w:name="_Toc16081306"/>
      <w:bookmarkStart w:id="19" w:name="_Toc94780358"/>
      <w:r w:rsidRPr="00194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2.5.1.  Материально-техническое обеспечение реализации программы:</w:t>
      </w:r>
      <w:bookmarkEnd w:id="18"/>
      <w:bookmarkEnd w:id="19"/>
      <w:r w:rsidRPr="00194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F258C1" w:rsidRPr="00F258C1" w:rsidRDefault="00F258C1" w:rsidP="00F32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258C1">
        <w:rPr>
          <w:rFonts w:ascii="Times New Roman" w:eastAsia="Times New Roman" w:hAnsi="Times New Roman" w:cs="Times New Roman"/>
          <w:sz w:val="28"/>
        </w:rPr>
        <w:t>Для работы детского объединения имеется просторный, светлый класс, отв</w:t>
      </w:r>
      <w:r w:rsidRPr="00F258C1">
        <w:rPr>
          <w:rFonts w:ascii="Times New Roman" w:eastAsia="Times New Roman" w:hAnsi="Times New Roman" w:cs="Times New Roman"/>
          <w:sz w:val="28"/>
        </w:rPr>
        <w:t>е</w:t>
      </w:r>
      <w:r w:rsidRPr="00F258C1">
        <w:rPr>
          <w:rFonts w:ascii="Times New Roman" w:eastAsia="Times New Roman" w:hAnsi="Times New Roman" w:cs="Times New Roman"/>
          <w:sz w:val="28"/>
        </w:rPr>
        <w:t>чающий нормам СанПинНов, оборудование, материальную базу для осуществления обучения в достаточном объеме:</w:t>
      </w:r>
    </w:p>
    <w:p w:rsidR="00F258C1" w:rsidRDefault="0066166A" w:rsidP="00F321BF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Персональные компьютеры 12 шт.</w:t>
      </w:r>
      <w:r>
        <w:rPr>
          <w:rFonts w:ascii="Times New Roman" w:eastAsia="Times New Roman" w:hAnsi="Times New Roman" w:cs="Times New Roman"/>
          <w:sz w:val="28"/>
          <w:lang w:val="en-US"/>
        </w:rPr>
        <w:t>$</w:t>
      </w:r>
    </w:p>
    <w:p w:rsidR="0066166A" w:rsidRDefault="0066166A" w:rsidP="00F321BF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Нутбуки – 5 шт.;</w:t>
      </w:r>
    </w:p>
    <w:p w:rsidR="0066166A" w:rsidRDefault="0066166A" w:rsidP="00F321BF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Конструктор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Mindstjms EV 3  - 8 </w:t>
      </w:r>
      <w:r w:rsidRPr="00F258C1">
        <w:rPr>
          <w:rFonts w:ascii="Times New Roman" w:eastAsia="Times New Roman" w:hAnsi="Times New Roman" w:cs="Times New Roman"/>
          <w:sz w:val="28"/>
        </w:rPr>
        <w:t>шт</w:t>
      </w:r>
      <w:r>
        <w:rPr>
          <w:rFonts w:ascii="Times New Roman" w:eastAsia="Times New Roman" w:hAnsi="Times New Roman" w:cs="Times New Roman"/>
          <w:sz w:val="28"/>
        </w:rPr>
        <w:t>.;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66166A" w:rsidRDefault="0066166A" w:rsidP="00F321BF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Интерактивная панель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Smartvision – 1 </w:t>
      </w:r>
      <w:r>
        <w:rPr>
          <w:rFonts w:ascii="Times New Roman" w:eastAsia="Times New Roman" w:hAnsi="Times New Roman" w:cs="Times New Roman"/>
          <w:sz w:val="28"/>
        </w:rPr>
        <w:t>шт.</w:t>
      </w:r>
    </w:p>
    <w:p w:rsidR="00F258C1" w:rsidRPr="0019430E" w:rsidRDefault="00F258C1" w:rsidP="00925829">
      <w:pPr>
        <w:pStyle w:val="3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20" w:name="_Toc16081307"/>
      <w:bookmarkStart w:id="21" w:name="_Toc94780359"/>
      <w:r w:rsidRPr="00194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2.5.2. Информационное обеспечение реализации программы:</w:t>
      </w:r>
      <w:bookmarkEnd w:id="20"/>
      <w:bookmarkEnd w:id="21"/>
      <w:r w:rsidRPr="00194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F258C1" w:rsidRPr="00F258C1" w:rsidRDefault="00F258C1" w:rsidP="00F32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258C1">
        <w:rPr>
          <w:rFonts w:ascii="Times New Roman" w:eastAsia="Times New Roman" w:hAnsi="Times New Roman" w:cs="Times New Roman"/>
          <w:sz w:val="28"/>
        </w:rPr>
        <w:t xml:space="preserve">Кабинет располагает программным </w:t>
      </w:r>
      <w:r w:rsidR="0066166A">
        <w:rPr>
          <w:rFonts w:ascii="Times New Roman" w:eastAsia="Times New Roman" w:hAnsi="Times New Roman" w:cs="Times New Roman"/>
          <w:sz w:val="28"/>
        </w:rPr>
        <w:t>обеспечением к конструктору, технолог</w:t>
      </w:r>
      <w:r w:rsidR="0066166A">
        <w:rPr>
          <w:rFonts w:ascii="Times New Roman" w:eastAsia="Times New Roman" w:hAnsi="Times New Roman" w:cs="Times New Roman"/>
          <w:sz w:val="28"/>
        </w:rPr>
        <w:t>и</w:t>
      </w:r>
      <w:r w:rsidR="0066166A">
        <w:rPr>
          <w:rFonts w:ascii="Times New Roman" w:eastAsia="Times New Roman" w:hAnsi="Times New Roman" w:cs="Times New Roman"/>
          <w:sz w:val="28"/>
        </w:rPr>
        <w:t>ческими (картами в печатном и электронном варианте)</w:t>
      </w:r>
      <w:r w:rsidRPr="00F258C1">
        <w:rPr>
          <w:rFonts w:ascii="Times New Roman" w:eastAsia="Times New Roman" w:hAnsi="Times New Roman" w:cs="Times New Roman"/>
          <w:sz w:val="28"/>
        </w:rPr>
        <w:t xml:space="preserve">. </w:t>
      </w:r>
      <w:r w:rsidR="0066166A">
        <w:rPr>
          <w:rFonts w:ascii="Times New Roman" w:eastAsia="Times New Roman" w:hAnsi="Times New Roman" w:cs="Times New Roman"/>
          <w:sz w:val="28"/>
        </w:rPr>
        <w:t>Выходом в Интернет</w:t>
      </w:r>
    </w:p>
    <w:p w:rsidR="00F258C1" w:rsidRPr="0019430E" w:rsidRDefault="00F258C1" w:rsidP="0019430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22" w:name="_Toc16081308"/>
      <w:bookmarkStart w:id="23" w:name="_Toc94780360"/>
      <w:r w:rsidRPr="00194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2.5.3. Кадровое обеспечение реализации программы</w:t>
      </w:r>
      <w:bookmarkEnd w:id="22"/>
      <w:bookmarkEnd w:id="23"/>
      <w:r w:rsidRPr="001943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CD1279" w:rsidRPr="00101251" w:rsidRDefault="00F258C1" w:rsidP="0019430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F258C1">
        <w:rPr>
          <w:b/>
          <w:color w:val="000000"/>
          <w:sz w:val="28"/>
          <w:shd w:val="clear" w:color="auto" w:fill="FFFFFF"/>
        </w:rPr>
        <w:tab/>
      </w:r>
      <w:r w:rsidRPr="00101251">
        <w:rPr>
          <w:sz w:val="28"/>
          <w:shd w:val="clear" w:color="auto" w:fill="FFFFFF"/>
        </w:rPr>
        <w:t>Для   успешной реализации программы необходим педагог, к</w:t>
      </w:r>
      <w:r w:rsidRPr="00101251">
        <w:rPr>
          <w:sz w:val="28"/>
        </w:rPr>
        <w:t>валификация  к</w:t>
      </w:r>
      <w:r w:rsidRPr="00101251">
        <w:rPr>
          <w:sz w:val="28"/>
        </w:rPr>
        <w:t>о</w:t>
      </w:r>
      <w:r w:rsidRPr="00101251">
        <w:rPr>
          <w:sz w:val="28"/>
        </w:rPr>
        <w:t>торого должна соответствовать квалификационным характеристикам, установле</w:t>
      </w:r>
      <w:r w:rsidRPr="00101251">
        <w:rPr>
          <w:sz w:val="28"/>
        </w:rPr>
        <w:t>н</w:t>
      </w:r>
      <w:r w:rsidRPr="00101251">
        <w:rPr>
          <w:sz w:val="28"/>
        </w:rPr>
        <w:t>ным в Едином квалификационном справочнике должностей руководителей, специ</w:t>
      </w:r>
      <w:r w:rsidRPr="00101251">
        <w:rPr>
          <w:sz w:val="28"/>
        </w:rPr>
        <w:t>а</w:t>
      </w:r>
      <w:r w:rsidRPr="00101251">
        <w:rPr>
          <w:sz w:val="28"/>
        </w:rPr>
        <w:t>листов и служащих, раздел "Квалификационные характеристики должностей рабо</w:t>
      </w:r>
      <w:r w:rsidRPr="00101251">
        <w:rPr>
          <w:sz w:val="28"/>
        </w:rPr>
        <w:t>т</w:t>
      </w:r>
      <w:r w:rsidRPr="00101251">
        <w:rPr>
          <w:sz w:val="28"/>
        </w:rPr>
        <w:t xml:space="preserve">ников образования".  </w:t>
      </w:r>
      <w:r w:rsidR="00101251" w:rsidRPr="00101251">
        <w:rPr>
          <w:sz w:val="28"/>
        </w:rPr>
        <w:t xml:space="preserve">Владеющий навыками </w:t>
      </w:r>
      <w:r w:rsidR="00101251" w:rsidRPr="00101251">
        <w:rPr>
          <w:sz w:val="28"/>
          <w:lang w:val="en-US"/>
        </w:rPr>
        <w:t>hardskils</w:t>
      </w:r>
      <w:r w:rsidR="00101251" w:rsidRPr="00101251">
        <w:rPr>
          <w:sz w:val="28"/>
        </w:rPr>
        <w:t>.</w:t>
      </w:r>
      <w:r w:rsidR="0066166A" w:rsidRPr="00101251">
        <w:rPr>
          <w:sz w:val="28"/>
        </w:rPr>
        <w:t xml:space="preserve"> </w:t>
      </w:r>
      <w:r w:rsidRPr="00101251">
        <w:rPr>
          <w:sz w:val="28"/>
        </w:rPr>
        <w:t xml:space="preserve"> Регулярно проходящий  ку</w:t>
      </w:r>
      <w:r w:rsidRPr="00101251">
        <w:rPr>
          <w:sz w:val="28"/>
        </w:rPr>
        <w:t>р</w:t>
      </w:r>
      <w:r w:rsidRPr="00101251">
        <w:rPr>
          <w:sz w:val="28"/>
        </w:rPr>
        <w:t>сы</w:t>
      </w:r>
      <w:r w:rsidR="00861197">
        <w:rPr>
          <w:sz w:val="28"/>
        </w:rPr>
        <w:t xml:space="preserve"> </w:t>
      </w:r>
      <w:r w:rsidRPr="00101251">
        <w:rPr>
          <w:sz w:val="28"/>
        </w:rPr>
        <w:t xml:space="preserve"> повышения квалификации.</w:t>
      </w:r>
      <w:r w:rsidRPr="00101251">
        <w:rPr>
          <w:b/>
          <w:bCs/>
          <w:sz w:val="32"/>
          <w:szCs w:val="32"/>
        </w:rPr>
        <w:br/>
      </w:r>
    </w:p>
    <w:p w:rsidR="00C65155" w:rsidRPr="00EE2E92" w:rsidRDefault="0019430E" w:rsidP="0019430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32"/>
          <w:szCs w:val="28"/>
        </w:rPr>
      </w:pPr>
      <w:bookmarkStart w:id="24" w:name="_Toc94780361"/>
      <w:r w:rsidRPr="00EE2E92">
        <w:rPr>
          <w:rFonts w:ascii="Times New Roman" w:hAnsi="Times New Roman" w:cs="Times New Roman"/>
          <w:color w:val="auto"/>
          <w:sz w:val="32"/>
          <w:szCs w:val="28"/>
        </w:rPr>
        <w:t xml:space="preserve">2.6. </w:t>
      </w:r>
      <w:r w:rsidR="00E64493" w:rsidRPr="00EE2E92">
        <w:rPr>
          <w:rFonts w:ascii="Times New Roman" w:hAnsi="Times New Roman" w:cs="Times New Roman"/>
          <w:color w:val="auto"/>
          <w:sz w:val="32"/>
          <w:szCs w:val="28"/>
        </w:rPr>
        <w:t xml:space="preserve"> </w:t>
      </w:r>
      <w:r w:rsidR="008B63AD" w:rsidRPr="00EE2E92">
        <w:rPr>
          <w:rFonts w:ascii="Times New Roman" w:hAnsi="Times New Roman" w:cs="Times New Roman"/>
          <w:color w:val="auto"/>
          <w:sz w:val="32"/>
          <w:szCs w:val="28"/>
        </w:rPr>
        <w:t>Календарный учебный график</w:t>
      </w:r>
      <w:r w:rsidR="00C65155" w:rsidRPr="00EE2E92">
        <w:rPr>
          <w:rFonts w:ascii="Times New Roman" w:hAnsi="Times New Roman" w:cs="Times New Roman"/>
          <w:color w:val="auto"/>
          <w:sz w:val="32"/>
          <w:szCs w:val="28"/>
        </w:rPr>
        <w:t xml:space="preserve"> детского объединения</w:t>
      </w:r>
      <w:bookmarkEnd w:id="24"/>
    </w:p>
    <w:p w:rsidR="008B63AD" w:rsidRPr="00EE2E92" w:rsidRDefault="00C65155" w:rsidP="0019430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32"/>
          <w:szCs w:val="28"/>
        </w:rPr>
      </w:pPr>
      <w:bookmarkStart w:id="25" w:name="_Toc94780362"/>
      <w:r w:rsidRPr="00EE2E92">
        <w:rPr>
          <w:rFonts w:ascii="Times New Roman" w:hAnsi="Times New Roman" w:cs="Times New Roman"/>
          <w:color w:val="auto"/>
          <w:sz w:val="32"/>
          <w:szCs w:val="28"/>
        </w:rPr>
        <w:t>«Робототехника»</w:t>
      </w:r>
      <w:bookmarkEnd w:id="25"/>
    </w:p>
    <w:p w:rsidR="0066166A" w:rsidRPr="00584D96" w:rsidRDefault="0066166A" w:rsidP="0019430E">
      <w:pPr>
        <w:pStyle w:val="af0"/>
        <w:ind w:left="720"/>
        <w:jc w:val="both"/>
        <w:rPr>
          <w:rStyle w:val="a6"/>
          <w:rFonts w:ascii="Times New Roman" w:hAnsi="Times New Roman" w:cs="Times New Roman"/>
          <w:b w:val="0"/>
          <w:bCs w:val="0"/>
          <w:sz w:val="32"/>
          <w:szCs w:val="3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870"/>
        <w:gridCol w:w="1149"/>
        <w:gridCol w:w="3960"/>
        <w:gridCol w:w="900"/>
        <w:gridCol w:w="1620"/>
        <w:gridCol w:w="1313"/>
      </w:tblGrid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194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166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194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166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194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166A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194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166A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194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166A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194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166A">
              <w:rPr>
                <w:rFonts w:ascii="Times New Roman" w:hAnsi="Times New Roman" w:cs="Times New Roman"/>
                <w:b/>
              </w:rPr>
              <w:t>место пров</w:t>
            </w:r>
            <w:r w:rsidRPr="0066166A">
              <w:rPr>
                <w:rFonts w:ascii="Times New Roman" w:hAnsi="Times New Roman" w:cs="Times New Roman"/>
                <w:b/>
              </w:rPr>
              <w:t>е</w:t>
            </w:r>
            <w:r w:rsidRPr="0066166A"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194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166A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5F09BD" w:rsidRPr="0066166A" w:rsidTr="00402AA3">
        <w:tc>
          <w:tcPr>
            <w:tcW w:w="10421" w:type="dxa"/>
            <w:gridSpan w:val="7"/>
            <w:shd w:val="clear" w:color="auto" w:fill="auto"/>
          </w:tcPr>
          <w:p w:rsidR="005F09BD" w:rsidRPr="0066166A" w:rsidRDefault="005F09BD" w:rsidP="004F1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66A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EF6036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 xml:space="preserve">Введение 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учебный к</w:t>
            </w:r>
            <w:r w:rsidRPr="0066166A">
              <w:rPr>
                <w:rFonts w:ascii="Times New Roman" w:hAnsi="Times New Roman" w:cs="Times New Roman"/>
                <w:sz w:val="24"/>
              </w:rPr>
              <w:t>а</w:t>
            </w:r>
            <w:r w:rsidRPr="0066166A">
              <w:rPr>
                <w:rFonts w:ascii="Times New Roman" w:hAnsi="Times New Roman" w:cs="Times New Roman"/>
                <w:sz w:val="24"/>
              </w:rPr>
              <w:t>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входное тестиров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66166A">
              <w:t>Вводное тестирование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CF313C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Состав конструктора Mindstorms EV3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18"/>
                <w:szCs w:val="18"/>
              </w:rPr>
              <w:t>Практическое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</w:pPr>
            <w:r w:rsidRPr="0066166A">
              <w:t>Знакомство с конструктором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CF313C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CF313C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BD" w:rsidRPr="0066166A" w:rsidTr="00402AA3">
        <w:tc>
          <w:tcPr>
            <w:tcW w:w="10421" w:type="dxa"/>
            <w:gridSpan w:val="7"/>
            <w:shd w:val="clear" w:color="auto" w:fill="auto"/>
          </w:tcPr>
          <w:p w:rsidR="005F09BD" w:rsidRPr="0066166A" w:rsidRDefault="005F09BD" w:rsidP="004F1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66A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 Mindstorms EV3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66166A">
              <w:t xml:space="preserve">Работа в программе </w:t>
            </w:r>
            <w:r w:rsidRPr="0066166A">
              <w:rPr>
                <w:lang w:val="en-US"/>
              </w:rPr>
              <w:t>MinEV</w:t>
            </w:r>
            <w:r w:rsidRPr="0066166A">
              <w:t>3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CF313C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Характеристики датчиков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Характеристики моторов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CF313C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Микрокомпьютер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Микрокомпьютер. Подключение моторов и датчиков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CF313C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Динамики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rPr>
          <w:trHeight w:val="463"/>
        </w:trPr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Проигрывание звуковых файлов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CF313C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CF313C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BD" w:rsidRPr="0066166A" w:rsidTr="00402AA3">
        <w:tc>
          <w:tcPr>
            <w:tcW w:w="10421" w:type="dxa"/>
            <w:gridSpan w:val="7"/>
            <w:shd w:val="clear" w:color="auto" w:fill="auto"/>
          </w:tcPr>
          <w:p w:rsidR="005F09BD" w:rsidRPr="0066166A" w:rsidRDefault="005F09BD" w:rsidP="004F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EV3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Смена изображений на экране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управля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блоке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Первая программа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касания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Программирование с датчиком к</w:t>
            </w: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цвета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Программирование с датчиком цв</w:t>
            </w: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BD" w:rsidRPr="0066166A" w:rsidTr="00402AA3">
        <w:tc>
          <w:tcPr>
            <w:tcW w:w="10421" w:type="dxa"/>
            <w:gridSpan w:val="7"/>
            <w:shd w:val="clear" w:color="auto" w:fill="auto"/>
          </w:tcPr>
          <w:p w:rsidR="005F09BD" w:rsidRPr="0066166A" w:rsidRDefault="005F09BD" w:rsidP="004F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ультразвуковой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Программирование с ультразвук</w:t>
            </w: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вым датчиком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гироскопический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Программирование с гироскопич</w:t>
            </w: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ским датчиком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вперед, назад, повороты влево, вправо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Ускорение, замедление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</w:t>
            </w:r>
            <w:r w:rsidR="002D5C89" w:rsidRPr="0066166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BD" w:rsidRPr="0066166A" w:rsidTr="00402AA3">
        <w:tc>
          <w:tcPr>
            <w:tcW w:w="10421" w:type="dxa"/>
            <w:gridSpan w:val="7"/>
            <w:shd w:val="clear" w:color="auto" w:fill="auto"/>
          </w:tcPr>
          <w:p w:rsidR="005F09BD" w:rsidRPr="0066166A" w:rsidRDefault="005F09BD" w:rsidP="004F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квадрату, по кругу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 препятствием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Перемещение</w:t>
            </w:r>
            <w:r w:rsidR="002D5C89"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объекта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2D5C89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BD" w:rsidRPr="0066166A" w:rsidTr="00402AA3">
        <w:tc>
          <w:tcPr>
            <w:tcW w:w="10421" w:type="dxa"/>
            <w:gridSpan w:val="7"/>
            <w:shd w:val="clear" w:color="auto" w:fill="auto"/>
          </w:tcPr>
          <w:p w:rsidR="005F09BD" w:rsidRPr="0066166A" w:rsidRDefault="005F09BD" w:rsidP="004F1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66A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Остановиться у объекта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объекта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Остановиться под углом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лабиринта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</w:t>
            </w:r>
            <w:r w:rsidR="00D37B33" w:rsidRPr="0066166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BD" w:rsidRPr="0066166A" w:rsidTr="00402AA3">
        <w:tc>
          <w:tcPr>
            <w:tcW w:w="10421" w:type="dxa"/>
            <w:gridSpan w:val="7"/>
            <w:shd w:val="clear" w:color="auto" w:fill="auto"/>
          </w:tcPr>
          <w:p w:rsidR="005F09BD" w:rsidRPr="0066166A" w:rsidRDefault="005F09BD" w:rsidP="004F1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66A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Остановиться у линии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Многозадачность. Цикл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Переключатель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Опрос, практич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Многопозиционный переключатель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Зачет, пра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тическое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</w:t>
            </w:r>
            <w:r w:rsidR="00D37B33" w:rsidRPr="0066166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BD" w:rsidRPr="0066166A" w:rsidTr="00402AA3">
        <w:tc>
          <w:tcPr>
            <w:tcW w:w="10421" w:type="dxa"/>
            <w:gridSpan w:val="7"/>
            <w:shd w:val="clear" w:color="auto" w:fill="auto"/>
          </w:tcPr>
          <w:p w:rsidR="005F09BD" w:rsidRPr="0066166A" w:rsidRDefault="005F09BD" w:rsidP="004F1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66A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Зачет, пра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тическое задание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F09BD" w:rsidRPr="0066166A" w:rsidRDefault="005F09BD" w:rsidP="00F321B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A">
              <w:rPr>
                <w:rFonts w:ascii="Times New Roman" w:hAnsi="Times New Roman" w:cs="Times New Roman"/>
                <w:sz w:val="24"/>
                <w:szCs w:val="24"/>
              </w:rPr>
              <w:t>Разбор основных ошибок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собственного проекта 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свободную тему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альные з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дания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собственного проекта на свободную тему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собственного проекта на свободную тему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альные з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собственного проекта на свободную тему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альные з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собственного проекта на свободную тему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альные з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собственного проекта на свободную тему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</w:t>
            </w:r>
            <w:r w:rsidR="00D37B33" w:rsidRPr="0066166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BD" w:rsidRPr="0066166A" w:rsidTr="00402AA3">
        <w:tc>
          <w:tcPr>
            <w:tcW w:w="10421" w:type="dxa"/>
            <w:gridSpan w:val="7"/>
            <w:shd w:val="clear" w:color="auto" w:fill="auto"/>
          </w:tcPr>
          <w:p w:rsidR="005F09BD" w:rsidRPr="0066166A" w:rsidRDefault="005F09BD" w:rsidP="004F1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66A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собственного проекта на свободную тему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альные з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собственного проекта на свободную тему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альные з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Защита пр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26" w:name="_GoBack"/>
            <w:bookmarkEnd w:id="26"/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Защита пр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Итоговое тестирование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6A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BD" w:rsidRPr="0066166A" w:rsidTr="00402AA3">
        <w:tc>
          <w:tcPr>
            <w:tcW w:w="60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Всего за год:</w:t>
            </w:r>
          </w:p>
        </w:tc>
        <w:tc>
          <w:tcPr>
            <w:tcW w:w="900" w:type="dxa"/>
            <w:shd w:val="clear" w:color="auto" w:fill="auto"/>
          </w:tcPr>
          <w:p w:rsidR="005F09BD" w:rsidRPr="0066166A" w:rsidRDefault="00D37B33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166A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1620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F09BD" w:rsidRPr="0066166A" w:rsidRDefault="005F09BD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7605" w:rsidRPr="00440681" w:rsidRDefault="001A7605" w:rsidP="00EE2E92">
      <w:pPr>
        <w:pStyle w:val="3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94780363"/>
      <w:r w:rsidRPr="00440681">
        <w:rPr>
          <w:rFonts w:ascii="Times New Roman" w:hAnsi="Times New Roman" w:cs="Times New Roman"/>
          <w:color w:val="auto"/>
          <w:sz w:val="28"/>
          <w:szCs w:val="28"/>
        </w:rPr>
        <w:t>Календарный учебный график</w:t>
      </w:r>
      <w:r w:rsidR="00C65155" w:rsidRPr="004406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E2A" w:rsidRPr="00440681">
        <w:rPr>
          <w:rFonts w:ascii="Times New Roman" w:hAnsi="Times New Roman" w:cs="Times New Roman"/>
          <w:color w:val="auto"/>
          <w:sz w:val="28"/>
          <w:szCs w:val="28"/>
        </w:rPr>
        <w:t>детского объединения</w:t>
      </w:r>
      <w:r w:rsidR="004406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E2A" w:rsidRPr="00440681">
        <w:rPr>
          <w:rFonts w:ascii="Times New Roman" w:hAnsi="Times New Roman" w:cs="Times New Roman"/>
          <w:color w:val="auto"/>
          <w:sz w:val="28"/>
          <w:szCs w:val="28"/>
        </w:rPr>
        <w:t xml:space="preserve"> «Робототехника» </w:t>
      </w:r>
      <w:r w:rsidR="00C65155" w:rsidRPr="00440681">
        <w:rPr>
          <w:rFonts w:ascii="Times New Roman" w:hAnsi="Times New Roman" w:cs="Times New Roman"/>
          <w:color w:val="auto"/>
          <w:sz w:val="28"/>
          <w:szCs w:val="28"/>
        </w:rPr>
        <w:t>(мобильное образование)</w:t>
      </w:r>
      <w:bookmarkEnd w:id="27"/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870"/>
        <w:gridCol w:w="1149"/>
        <w:gridCol w:w="3960"/>
        <w:gridCol w:w="900"/>
        <w:gridCol w:w="1620"/>
        <w:gridCol w:w="1313"/>
      </w:tblGrid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lang w:eastAsia="ru-RU"/>
              </w:rPr>
              <w:t>форма занятия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</w:t>
            </w:r>
            <w:r w:rsidRPr="0066166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b/>
                <w:lang w:eastAsia="ru-RU"/>
              </w:rPr>
              <w:t>дения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lang w:eastAsia="ru-RU"/>
              </w:rPr>
              <w:t>форма контроля</w:t>
            </w:r>
          </w:p>
        </w:tc>
      </w:tr>
      <w:tr w:rsidR="001A7605" w:rsidRPr="0066166A" w:rsidTr="00415866">
        <w:tc>
          <w:tcPr>
            <w:tcW w:w="10421" w:type="dxa"/>
            <w:gridSpan w:val="7"/>
            <w:shd w:val="clear" w:color="auto" w:fill="auto"/>
          </w:tcPr>
          <w:p w:rsidR="001A7605" w:rsidRPr="0066166A" w:rsidRDefault="001A7605" w:rsidP="003F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пр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входное тестиров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конструктора Mindstorms EV3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 Mindstorms EV3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05" w:rsidRPr="0066166A" w:rsidTr="00415866">
        <w:tc>
          <w:tcPr>
            <w:tcW w:w="10421" w:type="dxa"/>
            <w:gridSpan w:val="7"/>
            <w:shd w:val="clear" w:color="auto" w:fill="auto"/>
          </w:tcPr>
          <w:p w:rsidR="001A7605" w:rsidRPr="0066166A" w:rsidRDefault="001A7605" w:rsidP="003F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моторов и датч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Микрокомпьютер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Динамики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EV3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05" w:rsidRPr="0066166A" w:rsidTr="00415866">
        <w:tc>
          <w:tcPr>
            <w:tcW w:w="10421" w:type="dxa"/>
            <w:gridSpan w:val="7"/>
            <w:shd w:val="clear" w:color="auto" w:fill="auto"/>
          </w:tcPr>
          <w:p w:rsidR="001A7605" w:rsidRPr="0066166A" w:rsidRDefault="001A7605" w:rsidP="003F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управля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блоке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касания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цвета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ультразвуковой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05" w:rsidRPr="0066166A" w:rsidTr="00415866">
        <w:tc>
          <w:tcPr>
            <w:tcW w:w="10421" w:type="dxa"/>
            <w:gridSpan w:val="7"/>
            <w:shd w:val="clear" w:color="auto" w:fill="auto"/>
          </w:tcPr>
          <w:p w:rsidR="001A7605" w:rsidRPr="0066166A" w:rsidRDefault="001A7605" w:rsidP="003F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гироскопический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вперед, назад, повороты влево, вправо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Ускорение, замедление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квадрату, по кругу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05" w:rsidRPr="0066166A" w:rsidTr="00415866">
        <w:tc>
          <w:tcPr>
            <w:tcW w:w="10421" w:type="dxa"/>
            <w:gridSpan w:val="7"/>
            <w:shd w:val="clear" w:color="auto" w:fill="auto"/>
          </w:tcPr>
          <w:p w:rsidR="001A7605" w:rsidRPr="0066166A" w:rsidRDefault="001A7605" w:rsidP="003F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 препятствием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Перемещение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объекта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Остановиться у объекта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05" w:rsidRPr="0066166A" w:rsidTr="00415866">
        <w:tc>
          <w:tcPr>
            <w:tcW w:w="10421" w:type="dxa"/>
            <w:gridSpan w:val="7"/>
            <w:shd w:val="clear" w:color="auto" w:fill="auto"/>
          </w:tcPr>
          <w:p w:rsidR="001A7605" w:rsidRPr="0066166A" w:rsidRDefault="001A7605" w:rsidP="003F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объекта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Остановиться под углом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лабиринта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Остановиться у линии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05" w:rsidRPr="0066166A" w:rsidTr="00415866">
        <w:tc>
          <w:tcPr>
            <w:tcW w:w="10421" w:type="dxa"/>
            <w:gridSpan w:val="7"/>
            <w:shd w:val="clear" w:color="auto" w:fill="auto"/>
          </w:tcPr>
          <w:p w:rsidR="001A7605" w:rsidRPr="0066166A" w:rsidRDefault="001A7605" w:rsidP="003F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Многозадачность. Цикл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Переключатель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Многопозиционный переключатель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практич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Зачет, пра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тическое задание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05" w:rsidRPr="0066166A" w:rsidTr="00415866">
        <w:tc>
          <w:tcPr>
            <w:tcW w:w="10421" w:type="dxa"/>
            <w:gridSpan w:val="7"/>
            <w:shd w:val="clear" w:color="auto" w:fill="auto"/>
          </w:tcPr>
          <w:p w:rsidR="001A7605" w:rsidRPr="0066166A" w:rsidRDefault="001A7605" w:rsidP="003F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задания</w:t>
            </w:r>
          </w:p>
        </w:tc>
      </w:tr>
      <w:tr w:rsidR="00F321BF" w:rsidRPr="0066166A" w:rsidTr="00415866">
        <w:tc>
          <w:tcPr>
            <w:tcW w:w="609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собственного проекта на свободную тему</w:t>
            </w:r>
          </w:p>
        </w:tc>
        <w:tc>
          <w:tcPr>
            <w:tcW w:w="90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</w:tr>
      <w:tr w:rsidR="00F321BF" w:rsidRPr="0066166A" w:rsidTr="00415866">
        <w:tc>
          <w:tcPr>
            <w:tcW w:w="609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F321BF" w:rsidRPr="0066166A" w:rsidRDefault="00F321BF" w:rsidP="00F321BF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собственного проекта на свободную тему</w:t>
            </w:r>
          </w:p>
        </w:tc>
        <w:tc>
          <w:tcPr>
            <w:tcW w:w="90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vMerge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1BF" w:rsidRPr="0066166A" w:rsidTr="00415866">
        <w:tc>
          <w:tcPr>
            <w:tcW w:w="609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собственного проекта на свободную тему</w:t>
            </w:r>
          </w:p>
        </w:tc>
        <w:tc>
          <w:tcPr>
            <w:tcW w:w="90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vMerge/>
            <w:shd w:val="clear" w:color="auto" w:fill="auto"/>
          </w:tcPr>
          <w:p w:rsidR="00F321BF" w:rsidRPr="0066166A" w:rsidRDefault="00F321BF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05" w:rsidRPr="0066166A" w:rsidTr="00415866">
        <w:tc>
          <w:tcPr>
            <w:tcW w:w="10421" w:type="dxa"/>
            <w:gridSpan w:val="7"/>
            <w:shd w:val="clear" w:color="auto" w:fill="auto"/>
          </w:tcPr>
          <w:p w:rsidR="001A7605" w:rsidRPr="0066166A" w:rsidRDefault="001A7605" w:rsidP="003F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зан.</w:t>
            </w: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кабинет</w:t>
            </w: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05" w:rsidRPr="0066166A" w:rsidTr="00415866">
        <w:tc>
          <w:tcPr>
            <w:tcW w:w="60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год:</w:t>
            </w:r>
          </w:p>
        </w:tc>
        <w:tc>
          <w:tcPr>
            <w:tcW w:w="90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20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1A7605" w:rsidRPr="0066166A" w:rsidRDefault="001A7605" w:rsidP="00F3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605" w:rsidRPr="0066166A" w:rsidRDefault="001A7605" w:rsidP="00F321BF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  <w:szCs w:val="28"/>
        </w:rPr>
      </w:pPr>
    </w:p>
    <w:p w:rsidR="00C60524" w:rsidRPr="00EE2E92" w:rsidRDefault="00925829" w:rsidP="00925829">
      <w:pPr>
        <w:pStyle w:val="3"/>
        <w:rPr>
          <w:rFonts w:ascii="Times New Roman" w:hAnsi="Times New Roman" w:cs="Times New Roman"/>
          <w:color w:val="auto"/>
          <w:sz w:val="36"/>
          <w:szCs w:val="32"/>
        </w:rPr>
      </w:pPr>
      <w:bookmarkStart w:id="28" w:name="_Toc94780364"/>
      <w:r w:rsidRPr="00EE2E92">
        <w:rPr>
          <w:rFonts w:ascii="Times New Roman" w:hAnsi="Times New Roman" w:cs="Times New Roman"/>
          <w:color w:val="auto"/>
          <w:sz w:val="36"/>
          <w:szCs w:val="32"/>
        </w:rPr>
        <w:t xml:space="preserve">3. </w:t>
      </w:r>
      <w:r w:rsidR="001A25C0" w:rsidRPr="00EE2E92">
        <w:rPr>
          <w:rFonts w:ascii="Times New Roman" w:hAnsi="Times New Roman" w:cs="Times New Roman"/>
          <w:color w:val="auto"/>
          <w:sz w:val="36"/>
          <w:szCs w:val="32"/>
        </w:rPr>
        <w:t xml:space="preserve">Список </w:t>
      </w:r>
      <w:r w:rsidR="005D0C0C" w:rsidRPr="00EE2E92">
        <w:rPr>
          <w:rFonts w:ascii="Times New Roman" w:hAnsi="Times New Roman" w:cs="Times New Roman"/>
          <w:color w:val="auto"/>
          <w:sz w:val="36"/>
          <w:szCs w:val="32"/>
        </w:rPr>
        <w:t xml:space="preserve">литературы и </w:t>
      </w:r>
      <w:r w:rsidR="001A25C0" w:rsidRPr="00EE2E92">
        <w:rPr>
          <w:rFonts w:ascii="Times New Roman" w:hAnsi="Times New Roman" w:cs="Times New Roman"/>
          <w:color w:val="auto"/>
          <w:sz w:val="36"/>
          <w:szCs w:val="32"/>
        </w:rPr>
        <w:t>использованных источников</w:t>
      </w:r>
      <w:bookmarkEnd w:id="28"/>
      <w:r w:rsidR="001A25C0" w:rsidRPr="00EE2E92">
        <w:rPr>
          <w:rFonts w:ascii="Times New Roman" w:hAnsi="Times New Roman" w:cs="Times New Roman"/>
          <w:color w:val="auto"/>
          <w:sz w:val="36"/>
          <w:szCs w:val="32"/>
        </w:rPr>
        <w:t xml:space="preserve"> </w:t>
      </w:r>
    </w:p>
    <w:p w:rsidR="001A25C0" w:rsidRPr="00EE2E92" w:rsidRDefault="00AF6859" w:rsidP="00925829">
      <w:pPr>
        <w:pStyle w:val="3"/>
        <w:rPr>
          <w:rFonts w:ascii="Times New Roman" w:hAnsi="Times New Roman" w:cs="Times New Roman"/>
          <w:color w:val="auto"/>
          <w:sz w:val="32"/>
        </w:rPr>
      </w:pPr>
      <w:bookmarkStart w:id="29" w:name="_Toc94780365"/>
      <w:r w:rsidRPr="00EE2E92">
        <w:rPr>
          <w:rFonts w:ascii="Times New Roman" w:hAnsi="Times New Roman" w:cs="Times New Roman"/>
          <w:color w:val="auto"/>
          <w:sz w:val="32"/>
        </w:rPr>
        <w:t xml:space="preserve">3.1. </w:t>
      </w:r>
      <w:r w:rsidR="005D0C0C" w:rsidRPr="00EE2E92">
        <w:rPr>
          <w:rFonts w:ascii="Times New Roman" w:hAnsi="Times New Roman" w:cs="Times New Roman"/>
          <w:color w:val="auto"/>
          <w:sz w:val="32"/>
        </w:rPr>
        <w:t>Список литературы и использованных источников для педагога</w:t>
      </w:r>
      <w:bookmarkEnd w:id="29"/>
    </w:p>
    <w:p w:rsidR="001A25C0" w:rsidRPr="004227B4" w:rsidRDefault="001A25C0" w:rsidP="00F321BF">
      <w:pPr>
        <w:pStyle w:val="af0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4227B4">
        <w:rPr>
          <w:rFonts w:ascii="Times New Roman" w:hAnsi="Times New Roman" w:cs="Times New Roman"/>
          <w:sz w:val="28"/>
          <w:szCs w:val="24"/>
        </w:rPr>
        <w:t>Дружинин В.Н. Психология общих способностей - СПБ.: Питер, 2002.- 157-209 с.</w:t>
      </w:r>
    </w:p>
    <w:p w:rsidR="001A25C0" w:rsidRPr="004227B4" w:rsidRDefault="001A25C0" w:rsidP="00F321BF">
      <w:pPr>
        <w:pStyle w:val="af0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4227B4">
        <w:rPr>
          <w:rFonts w:ascii="Times New Roman" w:hAnsi="Times New Roman" w:cs="Times New Roman"/>
          <w:sz w:val="28"/>
          <w:szCs w:val="24"/>
        </w:rPr>
        <w:t>Концепция развития дополнительного образования детей от 04.09.2014.</w:t>
      </w:r>
    </w:p>
    <w:p w:rsidR="001A25C0" w:rsidRPr="004227B4" w:rsidRDefault="001A25C0" w:rsidP="00F321BF">
      <w:pPr>
        <w:pStyle w:val="af0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4227B4">
        <w:rPr>
          <w:rFonts w:ascii="Times New Roman" w:hAnsi="Times New Roman" w:cs="Times New Roman"/>
          <w:sz w:val="28"/>
          <w:szCs w:val="24"/>
        </w:rPr>
        <w:t>Симановский А.Э. Развитие творческого мышления детей. Популярное пос</w:t>
      </w:r>
      <w:r w:rsidRPr="004227B4">
        <w:rPr>
          <w:rFonts w:ascii="Times New Roman" w:hAnsi="Times New Roman" w:cs="Times New Roman"/>
          <w:sz w:val="28"/>
          <w:szCs w:val="24"/>
        </w:rPr>
        <w:t>о</w:t>
      </w:r>
      <w:r w:rsidRPr="004227B4">
        <w:rPr>
          <w:rFonts w:ascii="Times New Roman" w:hAnsi="Times New Roman" w:cs="Times New Roman"/>
          <w:sz w:val="28"/>
          <w:szCs w:val="24"/>
        </w:rPr>
        <w:t>бие для  родителей и педагогов. /Ярославль: «Академия развития», 2006. –11-27с.</w:t>
      </w:r>
    </w:p>
    <w:p w:rsidR="001A25C0" w:rsidRPr="004227B4" w:rsidRDefault="001A25C0" w:rsidP="00F321BF">
      <w:pPr>
        <w:pStyle w:val="af0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4227B4">
        <w:rPr>
          <w:rFonts w:ascii="Times New Roman" w:hAnsi="Times New Roman" w:cs="Times New Roman"/>
          <w:sz w:val="28"/>
          <w:szCs w:val="24"/>
        </w:rPr>
        <w:t>Тамберг Ю.Г. Развитие творческого мышления ребёнка.– СПб.: Речь,2002.–30-75 с.</w:t>
      </w:r>
    </w:p>
    <w:p w:rsidR="001A25C0" w:rsidRPr="004227B4" w:rsidRDefault="001A25C0" w:rsidP="00F321BF">
      <w:pPr>
        <w:pStyle w:val="af0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227B4">
        <w:rPr>
          <w:rFonts w:ascii="Times New Roman" w:hAnsi="Times New Roman" w:cs="Times New Roman"/>
          <w:sz w:val="28"/>
          <w:szCs w:val="24"/>
          <w:lang w:eastAsia="ru-RU"/>
        </w:rPr>
        <w:t>Овсяницкая Л.Ю., Овсяницкий Д.Н., Овсяницкий А.Д.. Курс программиров</w:t>
      </w:r>
      <w:r w:rsidRPr="004227B4"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4227B4">
        <w:rPr>
          <w:rFonts w:ascii="Times New Roman" w:hAnsi="Times New Roman" w:cs="Times New Roman"/>
          <w:sz w:val="28"/>
          <w:szCs w:val="24"/>
          <w:lang w:eastAsia="ru-RU"/>
        </w:rPr>
        <w:t>ния робота LegoMindstorms EV3 в среде EV3: основные подходы, практич</w:t>
      </w:r>
      <w:r w:rsidRPr="004227B4">
        <w:rPr>
          <w:rFonts w:ascii="Times New Roman" w:hAnsi="Times New Roman" w:cs="Times New Roman"/>
          <w:sz w:val="28"/>
          <w:szCs w:val="24"/>
          <w:lang w:eastAsia="ru-RU"/>
        </w:rPr>
        <w:t>е</w:t>
      </w:r>
      <w:r w:rsidRPr="004227B4">
        <w:rPr>
          <w:rFonts w:ascii="Times New Roman" w:hAnsi="Times New Roman" w:cs="Times New Roman"/>
          <w:sz w:val="28"/>
          <w:szCs w:val="24"/>
          <w:lang w:eastAsia="ru-RU"/>
        </w:rPr>
        <w:t>ские примеры, секреты мастерства. - Челябинск: Мякотин И.В.. - 2014.</w:t>
      </w:r>
    </w:p>
    <w:p w:rsidR="001A25C0" w:rsidRPr="004227B4" w:rsidRDefault="001A25C0" w:rsidP="00F321BF">
      <w:pPr>
        <w:pStyle w:val="af0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4227B4">
        <w:rPr>
          <w:rFonts w:ascii="Times New Roman" w:hAnsi="Times New Roman" w:cs="Times New Roman"/>
          <w:sz w:val="28"/>
          <w:szCs w:val="24"/>
        </w:rPr>
        <w:t>Григорьев Д. В., Степанов П. В. « Внеурочная деятельность школьников»- М., Просвещение, 2010</w:t>
      </w:r>
    </w:p>
    <w:p w:rsidR="001A25C0" w:rsidRPr="004227B4" w:rsidRDefault="001A25C0" w:rsidP="00F321BF">
      <w:pPr>
        <w:pStyle w:val="af0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4227B4">
        <w:rPr>
          <w:rFonts w:ascii="Times New Roman" w:hAnsi="Times New Roman" w:cs="Times New Roman"/>
          <w:sz w:val="28"/>
          <w:szCs w:val="24"/>
        </w:rPr>
        <w:t>Комарова Л. Г. «Строим из LEGO» (моделирование логических отношений и объектов реального мира средствами конструктора LEGO). — М.; «ЛИНКА - ПРЕСС», 2001.</w:t>
      </w:r>
    </w:p>
    <w:p w:rsidR="001A25C0" w:rsidRPr="004227B4" w:rsidRDefault="001A25C0" w:rsidP="00F321BF">
      <w:pPr>
        <w:pStyle w:val="af0"/>
        <w:widowControl w:val="0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4227B4">
        <w:rPr>
          <w:rFonts w:ascii="Times New Roman" w:hAnsi="Times New Roman" w:cs="Times New Roman"/>
          <w:sz w:val="28"/>
          <w:szCs w:val="24"/>
          <w:lang w:val="en-US"/>
        </w:rPr>
        <w:t>LEGO Education WeDo Teacher's Guide</w:t>
      </w:r>
    </w:p>
    <w:p w:rsidR="005D0C0C" w:rsidRPr="004227B4" w:rsidRDefault="005D0C0C" w:rsidP="00F321BF">
      <w:pPr>
        <w:pStyle w:val="af0"/>
        <w:ind w:left="71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D0C0C" w:rsidRPr="00EE2E92" w:rsidRDefault="00EE2E92" w:rsidP="00821ED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94780366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3.2. </w:t>
      </w:r>
      <w:r w:rsidR="005D0C0C" w:rsidRPr="00EE2E92">
        <w:rPr>
          <w:rFonts w:ascii="Times New Roman" w:hAnsi="Times New Roman" w:cs="Times New Roman"/>
          <w:color w:val="auto"/>
          <w:sz w:val="28"/>
          <w:szCs w:val="28"/>
        </w:rPr>
        <w:t xml:space="preserve">Список литературы и использованных источников для </w:t>
      </w:r>
      <w:r>
        <w:rPr>
          <w:rFonts w:ascii="Times New Roman" w:hAnsi="Times New Roman" w:cs="Times New Roman"/>
          <w:color w:val="auto"/>
          <w:sz w:val="28"/>
          <w:szCs w:val="28"/>
        </w:rPr>
        <w:t>детей и родителей</w:t>
      </w:r>
      <w:bookmarkEnd w:id="30"/>
    </w:p>
    <w:p w:rsidR="00D60A03" w:rsidRPr="004227B4" w:rsidRDefault="00D60A03" w:rsidP="00F321BF">
      <w:pPr>
        <w:pStyle w:val="a"/>
        <w:numPr>
          <w:ilvl w:val="0"/>
          <w:numId w:val="15"/>
        </w:numPr>
        <w:ind w:firstLine="66"/>
        <w:rPr>
          <w:sz w:val="28"/>
          <w:lang w:val="ru-RU"/>
        </w:rPr>
      </w:pPr>
      <w:r w:rsidRPr="004227B4">
        <w:rPr>
          <w:sz w:val="28"/>
          <w:lang w:val="ru-RU"/>
        </w:rPr>
        <w:t>Робототехника для детей и родителей</w:t>
      </w:r>
      <w:r w:rsidRPr="004227B4">
        <w:rPr>
          <w:rStyle w:val="af1"/>
          <w:sz w:val="28"/>
          <w:lang w:val="ru-RU"/>
        </w:rPr>
        <w:footnoteReference w:id="1"/>
      </w:r>
      <w:r w:rsidRPr="004227B4">
        <w:rPr>
          <w:sz w:val="28"/>
          <w:lang w:val="ru-RU"/>
        </w:rPr>
        <w:t>. С.А.Филиппов. СПб: Наука, 2010.</w:t>
      </w:r>
    </w:p>
    <w:p w:rsidR="00D60A03" w:rsidRPr="004227B4" w:rsidRDefault="00D60A03" w:rsidP="00F321BF">
      <w:pPr>
        <w:pStyle w:val="a"/>
        <w:ind w:firstLine="66"/>
        <w:rPr>
          <w:sz w:val="28"/>
          <w:lang w:val="ru-RU"/>
        </w:rPr>
      </w:pPr>
      <w:r w:rsidRPr="004227B4">
        <w:rPr>
          <w:sz w:val="28"/>
          <w:lang w:val="ru-RU"/>
        </w:rPr>
        <w:t>Санкт-Петербургские олимпиады по кибернетике М.С.Ананьевский, Г.И.Болтунов, Ю.Е.Зайцев, А.С.Матвеев, А.Л.Фрадков, В.В.Шиегин. Под ред. А.Л.Фрадкова, М.С.Ананьевского. СПб.: Наука, 2006.</w:t>
      </w:r>
    </w:p>
    <w:p w:rsidR="00D60A03" w:rsidRPr="004227B4" w:rsidRDefault="00D60A03" w:rsidP="00F321BF">
      <w:pPr>
        <w:pStyle w:val="a"/>
        <w:ind w:firstLine="66"/>
        <w:rPr>
          <w:sz w:val="28"/>
          <w:lang w:val="ru-RU"/>
        </w:rPr>
      </w:pPr>
      <w:r w:rsidRPr="004227B4">
        <w:rPr>
          <w:sz w:val="28"/>
          <w:lang w:val="ru-RU"/>
        </w:rPr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4227B4">
          <w:rPr>
            <w:sz w:val="28"/>
            <w:lang w:val="ru-RU"/>
          </w:rPr>
          <w:t>2010 г</w:t>
        </w:r>
      </w:smartTag>
      <w:r w:rsidRPr="004227B4">
        <w:rPr>
          <w:sz w:val="28"/>
          <w:lang w:val="ru-RU"/>
        </w:rPr>
        <w:t xml:space="preserve">. «Основы робототехники на базе конструктора LegoMindstorms NXT». </w:t>
      </w:r>
    </w:p>
    <w:p w:rsidR="00D60A03" w:rsidRPr="004227B4" w:rsidRDefault="00D60A03" w:rsidP="00F321BF">
      <w:pPr>
        <w:pStyle w:val="a"/>
        <w:ind w:firstLine="66"/>
        <w:rPr>
          <w:sz w:val="28"/>
          <w:lang w:val="ru-RU"/>
        </w:rPr>
      </w:pPr>
      <w:r w:rsidRPr="004227B4">
        <w:rPr>
          <w:sz w:val="28"/>
          <w:lang w:val="ru-RU"/>
        </w:rPr>
        <w:t>Я, робот. Айзек Азимов. Серия: Библиотека приключений. М: Эксмо, 2002.</w:t>
      </w:r>
    </w:p>
    <w:p w:rsidR="001A25C0" w:rsidRPr="0021081A" w:rsidRDefault="001A25C0" w:rsidP="00F32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25C0" w:rsidRPr="0021081A" w:rsidSect="003B663A">
      <w:footerReference w:type="default" r:id="rId9"/>
      <w:pgSz w:w="11906" w:h="16838"/>
      <w:pgMar w:top="737" w:right="709" w:bottom="737" w:left="992" w:header="73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9B" w:rsidRPr="00A1627D" w:rsidRDefault="0009299B" w:rsidP="00A1627D">
      <w:pPr>
        <w:pStyle w:val="a5"/>
        <w:spacing w:before="0" w:after="0"/>
        <w:rPr>
          <w:rFonts w:ascii="Calibri" w:hAnsi="Calibri" w:cs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9299B" w:rsidRPr="00A1627D" w:rsidRDefault="0009299B" w:rsidP="00A1627D">
      <w:pPr>
        <w:pStyle w:val="a5"/>
        <w:spacing w:before="0" w:after="0"/>
        <w:rPr>
          <w:rFonts w:ascii="Calibri" w:hAnsi="Calibri" w:cs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56" w:rsidRDefault="00AD17CB">
    <w:pPr>
      <w:pStyle w:val="ae"/>
      <w:jc w:val="center"/>
    </w:pPr>
    <w:fldSimple w:instr=" PAGE   \* MERGEFORMAT ">
      <w:r w:rsidR="009F660F">
        <w:rPr>
          <w:noProof/>
        </w:rPr>
        <w:t>30</w:t>
      </w:r>
    </w:fldSimple>
  </w:p>
  <w:p w:rsidR="00E96656" w:rsidRDefault="00E9665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9B" w:rsidRPr="00A1627D" w:rsidRDefault="0009299B" w:rsidP="00A1627D">
      <w:pPr>
        <w:pStyle w:val="a5"/>
        <w:spacing w:before="0" w:after="0"/>
        <w:rPr>
          <w:rFonts w:ascii="Calibri" w:hAnsi="Calibri" w:cs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9299B" w:rsidRPr="00A1627D" w:rsidRDefault="0009299B" w:rsidP="00A1627D">
      <w:pPr>
        <w:pStyle w:val="a5"/>
        <w:spacing w:before="0" w:after="0"/>
        <w:rPr>
          <w:rFonts w:ascii="Calibri" w:hAnsi="Calibri" w:cs="Calibri"/>
          <w:sz w:val="22"/>
          <w:szCs w:val="22"/>
          <w:lang w:eastAsia="en-US"/>
        </w:rPr>
      </w:pPr>
      <w:r>
        <w:continuationSeparator/>
      </w:r>
    </w:p>
  </w:footnote>
  <w:footnote w:id="1">
    <w:p w:rsidR="00E96656" w:rsidRPr="00525086" w:rsidRDefault="00E96656" w:rsidP="00D60A03">
      <w:pPr>
        <w:pStyle w:val="af2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AAA5EB9"/>
    <w:multiLevelType w:val="multilevel"/>
    <w:tmpl w:val="321832E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041151"/>
    <w:multiLevelType w:val="hybridMultilevel"/>
    <w:tmpl w:val="1BBA15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">
    <w:nsid w:val="0FAF5D01"/>
    <w:multiLevelType w:val="multilevel"/>
    <w:tmpl w:val="A696745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13DA3C2C"/>
    <w:multiLevelType w:val="multilevel"/>
    <w:tmpl w:val="8AC29D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E52702A"/>
    <w:multiLevelType w:val="multilevel"/>
    <w:tmpl w:val="B7FCC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B023D"/>
    <w:multiLevelType w:val="multilevel"/>
    <w:tmpl w:val="34CA7D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8F61C8"/>
    <w:multiLevelType w:val="multilevel"/>
    <w:tmpl w:val="F012A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B50C83"/>
    <w:multiLevelType w:val="multilevel"/>
    <w:tmpl w:val="6F24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2CA2313"/>
    <w:multiLevelType w:val="hybridMultilevel"/>
    <w:tmpl w:val="A3AE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C90194"/>
    <w:multiLevelType w:val="hybridMultilevel"/>
    <w:tmpl w:val="7E50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8128E4"/>
    <w:multiLevelType w:val="hybridMultilevel"/>
    <w:tmpl w:val="E20A2B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B7614F5"/>
    <w:multiLevelType w:val="hybridMultilevel"/>
    <w:tmpl w:val="7016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67C54AC5"/>
    <w:multiLevelType w:val="hybridMultilevel"/>
    <w:tmpl w:val="D9EE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4331280"/>
    <w:multiLevelType w:val="hybridMultilevel"/>
    <w:tmpl w:val="641270C6"/>
    <w:lvl w:ilvl="0" w:tplc="DC3C63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0"/>
  </w:num>
  <w:num w:numId="5">
    <w:abstractNumId w:val="3"/>
  </w:num>
  <w:num w:numId="6">
    <w:abstractNumId w:val="16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036"/>
    <w:rsid w:val="00000626"/>
    <w:rsid w:val="000010B9"/>
    <w:rsid w:val="00001A30"/>
    <w:rsid w:val="0000233A"/>
    <w:rsid w:val="00002725"/>
    <w:rsid w:val="000135EB"/>
    <w:rsid w:val="00026E75"/>
    <w:rsid w:val="00036F7E"/>
    <w:rsid w:val="00043F31"/>
    <w:rsid w:val="00045D5E"/>
    <w:rsid w:val="000460A5"/>
    <w:rsid w:val="000479DC"/>
    <w:rsid w:val="00051DBD"/>
    <w:rsid w:val="00056207"/>
    <w:rsid w:val="000623B8"/>
    <w:rsid w:val="000629F0"/>
    <w:rsid w:val="0006485F"/>
    <w:rsid w:val="00065D5B"/>
    <w:rsid w:val="00072156"/>
    <w:rsid w:val="000828F0"/>
    <w:rsid w:val="00083ED9"/>
    <w:rsid w:val="000870D0"/>
    <w:rsid w:val="00091E58"/>
    <w:rsid w:val="0009299B"/>
    <w:rsid w:val="0009738A"/>
    <w:rsid w:val="0009768C"/>
    <w:rsid w:val="000A1146"/>
    <w:rsid w:val="000A2251"/>
    <w:rsid w:val="000A3256"/>
    <w:rsid w:val="000B5669"/>
    <w:rsid w:val="000B5E26"/>
    <w:rsid w:val="000B7B8C"/>
    <w:rsid w:val="000C4F9A"/>
    <w:rsid w:val="000C5687"/>
    <w:rsid w:val="000D2810"/>
    <w:rsid w:val="000D45B0"/>
    <w:rsid w:val="000D57E7"/>
    <w:rsid w:val="000D771F"/>
    <w:rsid w:val="000E6A98"/>
    <w:rsid w:val="000F375C"/>
    <w:rsid w:val="000F520F"/>
    <w:rsid w:val="001000AF"/>
    <w:rsid w:val="00101251"/>
    <w:rsid w:val="00103F7F"/>
    <w:rsid w:val="00107CCF"/>
    <w:rsid w:val="00114467"/>
    <w:rsid w:val="00121919"/>
    <w:rsid w:val="00126D2F"/>
    <w:rsid w:val="00133287"/>
    <w:rsid w:val="00134310"/>
    <w:rsid w:val="00135810"/>
    <w:rsid w:val="001362BD"/>
    <w:rsid w:val="00144B21"/>
    <w:rsid w:val="00150A31"/>
    <w:rsid w:val="001526B5"/>
    <w:rsid w:val="001632F8"/>
    <w:rsid w:val="00172C50"/>
    <w:rsid w:val="00173AF6"/>
    <w:rsid w:val="001754F9"/>
    <w:rsid w:val="001806DD"/>
    <w:rsid w:val="001879E2"/>
    <w:rsid w:val="001906CC"/>
    <w:rsid w:val="0019320E"/>
    <w:rsid w:val="001935FC"/>
    <w:rsid w:val="0019430E"/>
    <w:rsid w:val="001A25C0"/>
    <w:rsid w:val="001A2E51"/>
    <w:rsid w:val="001A3998"/>
    <w:rsid w:val="001A4FEA"/>
    <w:rsid w:val="001A7605"/>
    <w:rsid w:val="001B0B43"/>
    <w:rsid w:val="001B1438"/>
    <w:rsid w:val="001B642F"/>
    <w:rsid w:val="001B7933"/>
    <w:rsid w:val="001C6E0C"/>
    <w:rsid w:val="001D2AC8"/>
    <w:rsid w:val="001E342F"/>
    <w:rsid w:val="001F67DC"/>
    <w:rsid w:val="00200978"/>
    <w:rsid w:val="00200FB8"/>
    <w:rsid w:val="002070EA"/>
    <w:rsid w:val="0021081A"/>
    <w:rsid w:val="0021582D"/>
    <w:rsid w:val="00217475"/>
    <w:rsid w:val="0022494A"/>
    <w:rsid w:val="002270A4"/>
    <w:rsid w:val="002308C5"/>
    <w:rsid w:val="00244647"/>
    <w:rsid w:val="00250B27"/>
    <w:rsid w:val="00253D75"/>
    <w:rsid w:val="00265087"/>
    <w:rsid w:val="002723B5"/>
    <w:rsid w:val="0027361F"/>
    <w:rsid w:val="00283BA3"/>
    <w:rsid w:val="00286093"/>
    <w:rsid w:val="00286291"/>
    <w:rsid w:val="00286DA4"/>
    <w:rsid w:val="0028771B"/>
    <w:rsid w:val="00287BEE"/>
    <w:rsid w:val="00290651"/>
    <w:rsid w:val="002926B5"/>
    <w:rsid w:val="00293483"/>
    <w:rsid w:val="00293A23"/>
    <w:rsid w:val="002A2A20"/>
    <w:rsid w:val="002A304F"/>
    <w:rsid w:val="002A31AD"/>
    <w:rsid w:val="002A3626"/>
    <w:rsid w:val="002A46E5"/>
    <w:rsid w:val="002B561D"/>
    <w:rsid w:val="002B6396"/>
    <w:rsid w:val="002D5C89"/>
    <w:rsid w:val="002D7106"/>
    <w:rsid w:val="002E021C"/>
    <w:rsid w:val="002E06D3"/>
    <w:rsid w:val="002E42D8"/>
    <w:rsid w:val="002E70E3"/>
    <w:rsid w:val="002E783C"/>
    <w:rsid w:val="002E79D8"/>
    <w:rsid w:val="002F5925"/>
    <w:rsid w:val="00301671"/>
    <w:rsid w:val="00304FB2"/>
    <w:rsid w:val="003104A8"/>
    <w:rsid w:val="00311A3D"/>
    <w:rsid w:val="00315580"/>
    <w:rsid w:val="00317E7C"/>
    <w:rsid w:val="003219EF"/>
    <w:rsid w:val="003229B0"/>
    <w:rsid w:val="003268D1"/>
    <w:rsid w:val="00327818"/>
    <w:rsid w:val="00344C71"/>
    <w:rsid w:val="003569B1"/>
    <w:rsid w:val="003573FA"/>
    <w:rsid w:val="0035749F"/>
    <w:rsid w:val="00376AF7"/>
    <w:rsid w:val="00381093"/>
    <w:rsid w:val="00384FE0"/>
    <w:rsid w:val="003859DC"/>
    <w:rsid w:val="003860F5"/>
    <w:rsid w:val="003873FF"/>
    <w:rsid w:val="00393284"/>
    <w:rsid w:val="00395B09"/>
    <w:rsid w:val="003A02E1"/>
    <w:rsid w:val="003A4405"/>
    <w:rsid w:val="003B102F"/>
    <w:rsid w:val="003B4390"/>
    <w:rsid w:val="003B622D"/>
    <w:rsid w:val="003B663A"/>
    <w:rsid w:val="003C184D"/>
    <w:rsid w:val="003C659A"/>
    <w:rsid w:val="003C6693"/>
    <w:rsid w:val="003D0AD2"/>
    <w:rsid w:val="003D25CE"/>
    <w:rsid w:val="003D3254"/>
    <w:rsid w:val="003D5745"/>
    <w:rsid w:val="003E424E"/>
    <w:rsid w:val="003E4440"/>
    <w:rsid w:val="003E44DC"/>
    <w:rsid w:val="003F0ACA"/>
    <w:rsid w:val="003F29E8"/>
    <w:rsid w:val="003F38EC"/>
    <w:rsid w:val="003F687E"/>
    <w:rsid w:val="0040151C"/>
    <w:rsid w:val="00402AA3"/>
    <w:rsid w:val="00405632"/>
    <w:rsid w:val="00411CDA"/>
    <w:rsid w:val="00412A10"/>
    <w:rsid w:val="00413262"/>
    <w:rsid w:val="00415866"/>
    <w:rsid w:val="00417A16"/>
    <w:rsid w:val="004218AE"/>
    <w:rsid w:val="004227B4"/>
    <w:rsid w:val="00440681"/>
    <w:rsid w:val="00443085"/>
    <w:rsid w:val="004437C9"/>
    <w:rsid w:val="004509D6"/>
    <w:rsid w:val="00456D0A"/>
    <w:rsid w:val="00463882"/>
    <w:rsid w:val="00463A6A"/>
    <w:rsid w:val="004668CC"/>
    <w:rsid w:val="00470C81"/>
    <w:rsid w:val="00472D50"/>
    <w:rsid w:val="004776F6"/>
    <w:rsid w:val="00480EE8"/>
    <w:rsid w:val="00481B71"/>
    <w:rsid w:val="00482D1C"/>
    <w:rsid w:val="00483D24"/>
    <w:rsid w:val="00493969"/>
    <w:rsid w:val="00497E22"/>
    <w:rsid w:val="004A7DBB"/>
    <w:rsid w:val="004B2EED"/>
    <w:rsid w:val="004B71BF"/>
    <w:rsid w:val="004C05EC"/>
    <w:rsid w:val="004C1F9C"/>
    <w:rsid w:val="004C2923"/>
    <w:rsid w:val="004C2FED"/>
    <w:rsid w:val="004C3B99"/>
    <w:rsid w:val="004C561A"/>
    <w:rsid w:val="004D07BA"/>
    <w:rsid w:val="004D5D7C"/>
    <w:rsid w:val="004E00BC"/>
    <w:rsid w:val="004E2670"/>
    <w:rsid w:val="004E7D0B"/>
    <w:rsid w:val="004F1605"/>
    <w:rsid w:val="004F24A6"/>
    <w:rsid w:val="004F2866"/>
    <w:rsid w:val="005000C9"/>
    <w:rsid w:val="005039B4"/>
    <w:rsid w:val="0050726E"/>
    <w:rsid w:val="00507A40"/>
    <w:rsid w:val="00514693"/>
    <w:rsid w:val="00525327"/>
    <w:rsid w:val="005344B9"/>
    <w:rsid w:val="00541257"/>
    <w:rsid w:val="00541DF3"/>
    <w:rsid w:val="005421FB"/>
    <w:rsid w:val="00545905"/>
    <w:rsid w:val="00552916"/>
    <w:rsid w:val="00553C88"/>
    <w:rsid w:val="00555F5B"/>
    <w:rsid w:val="00563DBC"/>
    <w:rsid w:val="005665A0"/>
    <w:rsid w:val="00572E73"/>
    <w:rsid w:val="005732D6"/>
    <w:rsid w:val="005737DE"/>
    <w:rsid w:val="00577EE6"/>
    <w:rsid w:val="00584D96"/>
    <w:rsid w:val="0058515B"/>
    <w:rsid w:val="00585AD9"/>
    <w:rsid w:val="00586BB3"/>
    <w:rsid w:val="00586DAA"/>
    <w:rsid w:val="005910A6"/>
    <w:rsid w:val="00591148"/>
    <w:rsid w:val="005A1840"/>
    <w:rsid w:val="005A319C"/>
    <w:rsid w:val="005B3CF9"/>
    <w:rsid w:val="005B5FAF"/>
    <w:rsid w:val="005C154C"/>
    <w:rsid w:val="005C43A3"/>
    <w:rsid w:val="005D0C0C"/>
    <w:rsid w:val="005E1CDB"/>
    <w:rsid w:val="005E5DD3"/>
    <w:rsid w:val="005F09BD"/>
    <w:rsid w:val="0060161E"/>
    <w:rsid w:val="0060204C"/>
    <w:rsid w:val="00604E2A"/>
    <w:rsid w:val="0060676F"/>
    <w:rsid w:val="006116C6"/>
    <w:rsid w:val="00616189"/>
    <w:rsid w:val="00622988"/>
    <w:rsid w:val="00623488"/>
    <w:rsid w:val="00623B06"/>
    <w:rsid w:val="00633479"/>
    <w:rsid w:val="00637808"/>
    <w:rsid w:val="00642E5F"/>
    <w:rsid w:val="00643730"/>
    <w:rsid w:val="00646777"/>
    <w:rsid w:val="006577D6"/>
    <w:rsid w:val="00657B1F"/>
    <w:rsid w:val="00660BBA"/>
    <w:rsid w:val="0066166A"/>
    <w:rsid w:val="00664079"/>
    <w:rsid w:val="006657E9"/>
    <w:rsid w:val="006756B1"/>
    <w:rsid w:val="00680EE8"/>
    <w:rsid w:val="006810AD"/>
    <w:rsid w:val="00684D7D"/>
    <w:rsid w:val="00687EBD"/>
    <w:rsid w:val="006979F3"/>
    <w:rsid w:val="006A548A"/>
    <w:rsid w:val="006A558B"/>
    <w:rsid w:val="006B6CBC"/>
    <w:rsid w:val="006C3A5D"/>
    <w:rsid w:val="006D092B"/>
    <w:rsid w:val="006D5B08"/>
    <w:rsid w:val="006D79EC"/>
    <w:rsid w:val="006E246B"/>
    <w:rsid w:val="006E4C09"/>
    <w:rsid w:val="006F130A"/>
    <w:rsid w:val="006F185B"/>
    <w:rsid w:val="006F1C35"/>
    <w:rsid w:val="006F2EC4"/>
    <w:rsid w:val="006F5FEB"/>
    <w:rsid w:val="006F6A37"/>
    <w:rsid w:val="00700FA2"/>
    <w:rsid w:val="007052F5"/>
    <w:rsid w:val="00707F8F"/>
    <w:rsid w:val="00727026"/>
    <w:rsid w:val="00727139"/>
    <w:rsid w:val="00727A32"/>
    <w:rsid w:val="00727DC3"/>
    <w:rsid w:val="00731632"/>
    <w:rsid w:val="00740D76"/>
    <w:rsid w:val="00743B29"/>
    <w:rsid w:val="00747750"/>
    <w:rsid w:val="00751036"/>
    <w:rsid w:val="0075408D"/>
    <w:rsid w:val="007541DE"/>
    <w:rsid w:val="0075542A"/>
    <w:rsid w:val="00762BE3"/>
    <w:rsid w:val="00762F98"/>
    <w:rsid w:val="007637D1"/>
    <w:rsid w:val="00764659"/>
    <w:rsid w:val="007648B6"/>
    <w:rsid w:val="007755C0"/>
    <w:rsid w:val="0077671A"/>
    <w:rsid w:val="00777F17"/>
    <w:rsid w:val="00780C5E"/>
    <w:rsid w:val="007827F5"/>
    <w:rsid w:val="00783378"/>
    <w:rsid w:val="007856B5"/>
    <w:rsid w:val="00787EC7"/>
    <w:rsid w:val="007923FE"/>
    <w:rsid w:val="00795721"/>
    <w:rsid w:val="00795DB9"/>
    <w:rsid w:val="00796A0E"/>
    <w:rsid w:val="007A3E5A"/>
    <w:rsid w:val="007B53D3"/>
    <w:rsid w:val="007B54E6"/>
    <w:rsid w:val="007C59FA"/>
    <w:rsid w:val="007D094F"/>
    <w:rsid w:val="007D4293"/>
    <w:rsid w:val="007D455F"/>
    <w:rsid w:val="007D7B0A"/>
    <w:rsid w:val="007E1FBA"/>
    <w:rsid w:val="007E21DA"/>
    <w:rsid w:val="007E655C"/>
    <w:rsid w:val="007E6FD3"/>
    <w:rsid w:val="007F6ACC"/>
    <w:rsid w:val="00800754"/>
    <w:rsid w:val="008011A8"/>
    <w:rsid w:val="00805EB1"/>
    <w:rsid w:val="0080627D"/>
    <w:rsid w:val="00810135"/>
    <w:rsid w:val="008154D9"/>
    <w:rsid w:val="00820343"/>
    <w:rsid w:val="00821ED1"/>
    <w:rsid w:val="0082204B"/>
    <w:rsid w:val="00824475"/>
    <w:rsid w:val="00824900"/>
    <w:rsid w:val="00826A6D"/>
    <w:rsid w:val="00836830"/>
    <w:rsid w:val="00836DD8"/>
    <w:rsid w:val="00842A26"/>
    <w:rsid w:val="00850CB2"/>
    <w:rsid w:val="00853025"/>
    <w:rsid w:val="008532EC"/>
    <w:rsid w:val="008576D2"/>
    <w:rsid w:val="00857AC8"/>
    <w:rsid w:val="00860AD2"/>
    <w:rsid w:val="00861197"/>
    <w:rsid w:val="00862F4B"/>
    <w:rsid w:val="0086704A"/>
    <w:rsid w:val="00871881"/>
    <w:rsid w:val="008807A0"/>
    <w:rsid w:val="0088427E"/>
    <w:rsid w:val="00885350"/>
    <w:rsid w:val="00893327"/>
    <w:rsid w:val="008A7F00"/>
    <w:rsid w:val="008B3E80"/>
    <w:rsid w:val="008B4910"/>
    <w:rsid w:val="008B63AD"/>
    <w:rsid w:val="008B6D53"/>
    <w:rsid w:val="008B7B5C"/>
    <w:rsid w:val="008C153E"/>
    <w:rsid w:val="008C4607"/>
    <w:rsid w:val="008D0EF8"/>
    <w:rsid w:val="008D2818"/>
    <w:rsid w:val="008D5BE7"/>
    <w:rsid w:val="008D749B"/>
    <w:rsid w:val="008E210C"/>
    <w:rsid w:val="008E2824"/>
    <w:rsid w:val="008E4342"/>
    <w:rsid w:val="008E62CF"/>
    <w:rsid w:val="008E64B8"/>
    <w:rsid w:val="008F0B37"/>
    <w:rsid w:val="00905F11"/>
    <w:rsid w:val="00907683"/>
    <w:rsid w:val="00923D56"/>
    <w:rsid w:val="00924B19"/>
    <w:rsid w:val="00925082"/>
    <w:rsid w:val="00925829"/>
    <w:rsid w:val="00926A3B"/>
    <w:rsid w:val="0092719A"/>
    <w:rsid w:val="00930229"/>
    <w:rsid w:val="009338AB"/>
    <w:rsid w:val="00934918"/>
    <w:rsid w:val="00941BFC"/>
    <w:rsid w:val="00945113"/>
    <w:rsid w:val="00954761"/>
    <w:rsid w:val="00956597"/>
    <w:rsid w:val="00966645"/>
    <w:rsid w:val="00967411"/>
    <w:rsid w:val="009745B9"/>
    <w:rsid w:val="00983FDE"/>
    <w:rsid w:val="00990DD4"/>
    <w:rsid w:val="009930AA"/>
    <w:rsid w:val="00995F4E"/>
    <w:rsid w:val="00996690"/>
    <w:rsid w:val="00996808"/>
    <w:rsid w:val="009B5723"/>
    <w:rsid w:val="009C4E55"/>
    <w:rsid w:val="009D008B"/>
    <w:rsid w:val="009D2BB5"/>
    <w:rsid w:val="009D6626"/>
    <w:rsid w:val="009E72FC"/>
    <w:rsid w:val="009F2187"/>
    <w:rsid w:val="009F660F"/>
    <w:rsid w:val="009F6C15"/>
    <w:rsid w:val="009F786D"/>
    <w:rsid w:val="00A079DE"/>
    <w:rsid w:val="00A110D5"/>
    <w:rsid w:val="00A128CF"/>
    <w:rsid w:val="00A1627D"/>
    <w:rsid w:val="00A17BA4"/>
    <w:rsid w:val="00A20128"/>
    <w:rsid w:val="00A23D50"/>
    <w:rsid w:val="00A25F4D"/>
    <w:rsid w:val="00A31DA7"/>
    <w:rsid w:val="00A34418"/>
    <w:rsid w:val="00A40BE5"/>
    <w:rsid w:val="00A414E8"/>
    <w:rsid w:val="00A42606"/>
    <w:rsid w:val="00A44879"/>
    <w:rsid w:val="00A44B27"/>
    <w:rsid w:val="00A602C0"/>
    <w:rsid w:val="00A60F9D"/>
    <w:rsid w:val="00A72057"/>
    <w:rsid w:val="00A7478E"/>
    <w:rsid w:val="00A81FA3"/>
    <w:rsid w:val="00A82978"/>
    <w:rsid w:val="00A84E96"/>
    <w:rsid w:val="00A870A9"/>
    <w:rsid w:val="00A91623"/>
    <w:rsid w:val="00A9289A"/>
    <w:rsid w:val="00A93699"/>
    <w:rsid w:val="00AA5891"/>
    <w:rsid w:val="00AB1B83"/>
    <w:rsid w:val="00AB23A6"/>
    <w:rsid w:val="00AB2504"/>
    <w:rsid w:val="00AB60F5"/>
    <w:rsid w:val="00AC16C8"/>
    <w:rsid w:val="00AC270A"/>
    <w:rsid w:val="00AC5E03"/>
    <w:rsid w:val="00AC7A45"/>
    <w:rsid w:val="00AD17CB"/>
    <w:rsid w:val="00AE003F"/>
    <w:rsid w:val="00AE54B5"/>
    <w:rsid w:val="00AF1164"/>
    <w:rsid w:val="00AF4D55"/>
    <w:rsid w:val="00AF6859"/>
    <w:rsid w:val="00B01EA2"/>
    <w:rsid w:val="00B041A3"/>
    <w:rsid w:val="00B10CF1"/>
    <w:rsid w:val="00B13CC9"/>
    <w:rsid w:val="00B17113"/>
    <w:rsid w:val="00B225D8"/>
    <w:rsid w:val="00B23F98"/>
    <w:rsid w:val="00B30C0D"/>
    <w:rsid w:val="00B30DDF"/>
    <w:rsid w:val="00B31524"/>
    <w:rsid w:val="00B36BF8"/>
    <w:rsid w:val="00B376F9"/>
    <w:rsid w:val="00B47A25"/>
    <w:rsid w:val="00B50C13"/>
    <w:rsid w:val="00B60047"/>
    <w:rsid w:val="00B64704"/>
    <w:rsid w:val="00B66481"/>
    <w:rsid w:val="00B72F0A"/>
    <w:rsid w:val="00B73A24"/>
    <w:rsid w:val="00B760AA"/>
    <w:rsid w:val="00B777A7"/>
    <w:rsid w:val="00B8274F"/>
    <w:rsid w:val="00B84B5E"/>
    <w:rsid w:val="00B87D77"/>
    <w:rsid w:val="00BA0D88"/>
    <w:rsid w:val="00BA298B"/>
    <w:rsid w:val="00BA643E"/>
    <w:rsid w:val="00BB0250"/>
    <w:rsid w:val="00BB15CE"/>
    <w:rsid w:val="00BC21E2"/>
    <w:rsid w:val="00BC2596"/>
    <w:rsid w:val="00BD292A"/>
    <w:rsid w:val="00BD332F"/>
    <w:rsid w:val="00BD6313"/>
    <w:rsid w:val="00BE30BF"/>
    <w:rsid w:val="00BE40F2"/>
    <w:rsid w:val="00BF008C"/>
    <w:rsid w:val="00BF2758"/>
    <w:rsid w:val="00BF4938"/>
    <w:rsid w:val="00C01B91"/>
    <w:rsid w:val="00C02075"/>
    <w:rsid w:val="00C105FE"/>
    <w:rsid w:val="00C1066C"/>
    <w:rsid w:val="00C11974"/>
    <w:rsid w:val="00C14F8E"/>
    <w:rsid w:val="00C30F51"/>
    <w:rsid w:val="00C31D8C"/>
    <w:rsid w:val="00C32480"/>
    <w:rsid w:val="00C33D4C"/>
    <w:rsid w:val="00C42DFB"/>
    <w:rsid w:val="00C43B17"/>
    <w:rsid w:val="00C50233"/>
    <w:rsid w:val="00C52308"/>
    <w:rsid w:val="00C526B6"/>
    <w:rsid w:val="00C540C8"/>
    <w:rsid w:val="00C566A9"/>
    <w:rsid w:val="00C60524"/>
    <w:rsid w:val="00C6084A"/>
    <w:rsid w:val="00C610DD"/>
    <w:rsid w:val="00C64C86"/>
    <w:rsid w:val="00C65155"/>
    <w:rsid w:val="00C71A55"/>
    <w:rsid w:val="00C7232D"/>
    <w:rsid w:val="00C751E5"/>
    <w:rsid w:val="00C811ED"/>
    <w:rsid w:val="00C824A7"/>
    <w:rsid w:val="00C839A0"/>
    <w:rsid w:val="00C855A4"/>
    <w:rsid w:val="00C90AAE"/>
    <w:rsid w:val="00C919A3"/>
    <w:rsid w:val="00C9279D"/>
    <w:rsid w:val="00C93F8F"/>
    <w:rsid w:val="00C94571"/>
    <w:rsid w:val="00CA0D10"/>
    <w:rsid w:val="00CA24AB"/>
    <w:rsid w:val="00CB1D2E"/>
    <w:rsid w:val="00CB3A93"/>
    <w:rsid w:val="00CC03AB"/>
    <w:rsid w:val="00CC2561"/>
    <w:rsid w:val="00CC4E92"/>
    <w:rsid w:val="00CD0D6D"/>
    <w:rsid w:val="00CD1279"/>
    <w:rsid w:val="00CD3556"/>
    <w:rsid w:val="00CD4E43"/>
    <w:rsid w:val="00CD6DC5"/>
    <w:rsid w:val="00CD78E8"/>
    <w:rsid w:val="00CE3FC2"/>
    <w:rsid w:val="00CE5537"/>
    <w:rsid w:val="00CE7489"/>
    <w:rsid w:val="00CF313C"/>
    <w:rsid w:val="00D005C4"/>
    <w:rsid w:val="00D00912"/>
    <w:rsid w:val="00D017EB"/>
    <w:rsid w:val="00D02222"/>
    <w:rsid w:val="00D02D7A"/>
    <w:rsid w:val="00D12B39"/>
    <w:rsid w:val="00D133D4"/>
    <w:rsid w:val="00D16480"/>
    <w:rsid w:val="00D17C92"/>
    <w:rsid w:val="00D212C5"/>
    <w:rsid w:val="00D21DD3"/>
    <w:rsid w:val="00D22FF0"/>
    <w:rsid w:val="00D26445"/>
    <w:rsid w:val="00D26E91"/>
    <w:rsid w:val="00D37B33"/>
    <w:rsid w:val="00D41D69"/>
    <w:rsid w:val="00D46AA8"/>
    <w:rsid w:val="00D5097A"/>
    <w:rsid w:val="00D54158"/>
    <w:rsid w:val="00D54E21"/>
    <w:rsid w:val="00D60A03"/>
    <w:rsid w:val="00D61305"/>
    <w:rsid w:val="00D6253F"/>
    <w:rsid w:val="00D62AEB"/>
    <w:rsid w:val="00D6332B"/>
    <w:rsid w:val="00D64B50"/>
    <w:rsid w:val="00D75621"/>
    <w:rsid w:val="00D959BA"/>
    <w:rsid w:val="00D9643A"/>
    <w:rsid w:val="00D97D7B"/>
    <w:rsid w:val="00DA037F"/>
    <w:rsid w:val="00DA3A5E"/>
    <w:rsid w:val="00DA781C"/>
    <w:rsid w:val="00DA7BFC"/>
    <w:rsid w:val="00DB0D17"/>
    <w:rsid w:val="00DC1373"/>
    <w:rsid w:val="00DC3F0B"/>
    <w:rsid w:val="00DC5DF7"/>
    <w:rsid w:val="00DC61E0"/>
    <w:rsid w:val="00DD3198"/>
    <w:rsid w:val="00DD749E"/>
    <w:rsid w:val="00DE5C7D"/>
    <w:rsid w:val="00DE7064"/>
    <w:rsid w:val="00DF427A"/>
    <w:rsid w:val="00DF66F2"/>
    <w:rsid w:val="00DF67D1"/>
    <w:rsid w:val="00E002B6"/>
    <w:rsid w:val="00E017F9"/>
    <w:rsid w:val="00E061DA"/>
    <w:rsid w:val="00E10E23"/>
    <w:rsid w:val="00E173C6"/>
    <w:rsid w:val="00E2204D"/>
    <w:rsid w:val="00E22E94"/>
    <w:rsid w:val="00E26A78"/>
    <w:rsid w:val="00E31101"/>
    <w:rsid w:val="00E33253"/>
    <w:rsid w:val="00E33B5D"/>
    <w:rsid w:val="00E35A6A"/>
    <w:rsid w:val="00E41052"/>
    <w:rsid w:val="00E43D3A"/>
    <w:rsid w:val="00E46872"/>
    <w:rsid w:val="00E5275D"/>
    <w:rsid w:val="00E56B9C"/>
    <w:rsid w:val="00E62647"/>
    <w:rsid w:val="00E629F9"/>
    <w:rsid w:val="00E64493"/>
    <w:rsid w:val="00E75EB3"/>
    <w:rsid w:val="00E7605B"/>
    <w:rsid w:val="00E8051C"/>
    <w:rsid w:val="00E810BC"/>
    <w:rsid w:val="00E96656"/>
    <w:rsid w:val="00EA0A34"/>
    <w:rsid w:val="00EA13CA"/>
    <w:rsid w:val="00EA1B5E"/>
    <w:rsid w:val="00EA3435"/>
    <w:rsid w:val="00EA4195"/>
    <w:rsid w:val="00EB60FC"/>
    <w:rsid w:val="00EC235D"/>
    <w:rsid w:val="00EC5789"/>
    <w:rsid w:val="00EC5B60"/>
    <w:rsid w:val="00EC60E1"/>
    <w:rsid w:val="00EE1E87"/>
    <w:rsid w:val="00EE2673"/>
    <w:rsid w:val="00EE2E92"/>
    <w:rsid w:val="00EF6036"/>
    <w:rsid w:val="00F02C32"/>
    <w:rsid w:val="00F04B7D"/>
    <w:rsid w:val="00F06812"/>
    <w:rsid w:val="00F1000E"/>
    <w:rsid w:val="00F258C1"/>
    <w:rsid w:val="00F258FB"/>
    <w:rsid w:val="00F321BF"/>
    <w:rsid w:val="00F325C2"/>
    <w:rsid w:val="00F37C4F"/>
    <w:rsid w:val="00F454D3"/>
    <w:rsid w:val="00F50BAF"/>
    <w:rsid w:val="00F51006"/>
    <w:rsid w:val="00F6774C"/>
    <w:rsid w:val="00F70117"/>
    <w:rsid w:val="00F716FA"/>
    <w:rsid w:val="00F73B2B"/>
    <w:rsid w:val="00F73D30"/>
    <w:rsid w:val="00F77EB3"/>
    <w:rsid w:val="00F82DFE"/>
    <w:rsid w:val="00F85AC5"/>
    <w:rsid w:val="00F9032D"/>
    <w:rsid w:val="00F909D9"/>
    <w:rsid w:val="00F9113B"/>
    <w:rsid w:val="00F93EE2"/>
    <w:rsid w:val="00FA22F9"/>
    <w:rsid w:val="00FA2A94"/>
    <w:rsid w:val="00FA3295"/>
    <w:rsid w:val="00FA7976"/>
    <w:rsid w:val="00FB1519"/>
    <w:rsid w:val="00FB268A"/>
    <w:rsid w:val="00FB2A73"/>
    <w:rsid w:val="00FB449D"/>
    <w:rsid w:val="00FB4629"/>
    <w:rsid w:val="00FB51B9"/>
    <w:rsid w:val="00FB7FA3"/>
    <w:rsid w:val="00FC0674"/>
    <w:rsid w:val="00FC27CF"/>
    <w:rsid w:val="00FC5AB6"/>
    <w:rsid w:val="00FC79D9"/>
    <w:rsid w:val="00FD1EB3"/>
    <w:rsid w:val="00FD3546"/>
    <w:rsid w:val="00FD55A4"/>
    <w:rsid w:val="00FE13A6"/>
    <w:rsid w:val="00FE7AEC"/>
    <w:rsid w:val="00FF0F9E"/>
    <w:rsid w:val="00FF3A4F"/>
    <w:rsid w:val="00FF6F6B"/>
    <w:rsid w:val="00FF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27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link w:val="10"/>
    <w:uiPriority w:val="99"/>
    <w:qFormat/>
    <w:rsid w:val="00A2012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A2012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locked/>
    <w:rsid w:val="00925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12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A2012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4">
    <w:name w:val="List Paragraph"/>
    <w:basedOn w:val="a0"/>
    <w:uiPriority w:val="34"/>
    <w:qFormat/>
    <w:rsid w:val="00C14F8E"/>
    <w:pPr>
      <w:ind w:left="720"/>
    </w:pPr>
  </w:style>
  <w:style w:type="paragraph" w:styleId="a5">
    <w:name w:val="Normal (Web)"/>
    <w:basedOn w:val="a0"/>
    <w:uiPriority w:val="99"/>
    <w:rsid w:val="00C1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F06812"/>
    <w:rPr>
      <w:b/>
      <w:bCs/>
    </w:rPr>
  </w:style>
  <w:style w:type="character" w:customStyle="1" w:styleId="apple-converted-space">
    <w:name w:val="apple-converted-space"/>
    <w:basedOn w:val="a1"/>
    <w:uiPriority w:val="99"/>
    <w:rsid w:val="00F06812"/>
  </w:style>
  <w:style w:type="character" w:styleId="a7">
    <w:name w:val="Hyperlink"/>
    <w:uiPriority w:val="99"/>
    <w:rsid w:val="00F06812"/>
    <w:rPr>
      <w:color w:val="0000FF"/>
      <w:u w:val="single"/>
    </w:rPr>
  </w:style>
  <w:style w:type="character" w:styleId="a8">
    <w:name w:val="Emphasis"/>
    <w:uiPriority w:val="99"/>
    <w:qFormat/>
    <w:rsid w:val="00F06812"/>
    <w:rPr>
      <w:i/>
      <w:iCs/>
    </w:rPr>
  </w:style>
  <w:style w:type="character" w:customStyle="1" w:styleId="a9">
    <w:name w:val="Основной текст_"/>
    <w:link w:val="11"/>
    <w:uiPriority w:val="99"/>
    <w:locked/>
    <w:rsid w:val="000C5687"/>
    <w:rPr>
      <w:rFonts w:ascii="Century Schoolbook" w:hAnsi="Century Schoolbook" w:cs="Century Schoolbook"/>
      <w:shd w:val="clear" w:color="auto" w:fill="FFFFFF"/>
    </w:rPr>
  </w:style>
  <w:style w:type="character" w:customStyle="1" w:styleId="aa">
    <w:name w:val="Основной текст + Курсив"/>
    <w:uiPriority w:val="99"/>
    <w:rsid w:val="000C5687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11">
    <w:name w:val="Основной текст1"/>
    <w:basedOn w:val="a0"/>
    <w:link w:val="a9"/>
    <w:uiPriority w:val="99"/>
    <w:rsid w:val="000C5687"/>
    <w:pPr>
      <w:shd w:val="clear" w:color="auto" w:fill="FFFFFF"/>
      <w:spacing w:after="0" w:line="259" w:lineRule="exact"/>
      <w:jc w:val="both"/>
    </w:pPr>
    <w:rPr>
      <w:rFonts w:ascii="Century Schoolbook" w:hAnsi="Century Schoolbook" w:cs="Century Schoolbook"/>
      <w:sz w:val="20"/>
      <w:szCs w:val="20"/>
      <w:lang w:eastAsia="ru-RU"/>
    </w:rPr>
  </w:style>
  <w:style w:type="table" w:styleId="ab">
    <w:name w:val="Table Grid"/>
    <w:basedOn w:val="a2"/>
    <w:uiPriority w:val="99"/>
    <w:rsid w:val="006F185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103F7F"/>
    <w:rPr>
      <w:rFonts w:eastAsia="Times New Roman" w:cs="Calibri"/>
      <w:sz w:val="22"/>
      <w:szCs w:val="22"/>
    </w:rPr>
  </w:style>
  <w:style w:type="paragraph" w:styleId="ac">
    <w:name w:val="header"/>
    <w:basedOn w:val="a0"/>
    <w:link w:val="ad"/>
    <w:uiPriority w:val="99"/>
    <w:semiHidden/>
    <w:rsid w:val="00A162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1627D"/>
    <w:rPr>
      <w:sz w:val="22"/>
      <w:szCs w:val="22"/>
      <w:lang w:eastAsia="en-US"/>
    </w:rPr>
  </w:style>
  <w:style w:type="paragraph" w:styleId="ae">
    <w:name w:val="footer"/>
    <w:basedOn w:val="a0"/>
    <w:link w:val="af"/>
    <w:uiPriority w:val="99"/>
    <w:rsid w:val="00A162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1627D"/>
    <w:rPr>
      <w:sz w:val="22"/>
      <w:szCs w:val="22"/>
      <w:lang w:eastAsia="en-US"/>
    </w:rPr>
  </w:style>
  <w:style w:type="paragraph" w:styleId="af0">
    <w:name w:val="No Spacing"/>
    <w:uiPriority w:val="99"/>
    <w:qFormat/>
    <w:rsid w:val="00250B27"/>
    <w:rPr>
      <w:rFonts w:cs="Calibri"/>
      <w:sz w:val="22"/>
      <w:szCs w:val="22"/>
      <w:lang w:eastAsia="en-US"/>
    </w:rPr>
  </w:style>
  <w:style w:type="paragraph" w:customStyle="1" w:styleId="13">
    <w:name w:val="Маркированный список1"/>
    <w:basedOn w:val="a0"/>
    <w:rsid w:val="00D959BA"/>
    <w:pPr>
      <w:widowControl w:val="0"/>
      <w:tabs>
        <w:tab w:val="num" w:pos="357"/>
      </w:tabs>
      <w:suppressAutoHyphens/>
      <w:spacing w:after="0" w:line="240" w:lineRule="auto"/>
      <w:ind w:left="357" w:hanging="357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customStyle="1" w:styleId="WW8Num8z0">
    <w:name w:val="WW8Num8z0"/>
    <w:rsid w:val="004A7DBB"/>
    <w:rPr>
      <w:rFonts w:ascii="Symbol" w:hAnsi="Symbol"/>
    </w:rPr>
  </w:style>
  <w:style w:type="paragraph" w:styleId="14">
    <w:name w:val="toc 1"/>
    <w:basedOn w:val="a0"/>
    <w:next w:val="a0"/>
    <w:autoRedefine/>
    <w:uiPriority w:val="39"/>
    <w:locked/>
    <w:rsid w:val="003859DC"/>
  </w:style>
  <w:style w:type="character" w:styleId="af1">
    <w:name w:val="footnote reference"/>
    <w:semiHidden/>
    <w:rsid w:val="00D60A03"/>
    <w:rPr>
      <w:vertAlign w:val="superscript"/>
    </w:rPr>
  </w:style>
  <w:style w:type="paragraph" w:styleId="af2">
    <w:name w:val="footnote text"/>
    <w:basedOn w:val="a0"/>
    <w:link w:val="af3"/>
    <w:semiHidden/>
    <w:rsid w:val="00D60A03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DejaVu Sans" w:hAnsi="Times New Roman" w:cs="Times New Roman"/>
      <w:sz w:val="20"/>
      <w:szCs w:val="20"/>
      <w:lang w:val="en-US" w:eastAsia="he-IL" w:bidi="he-IL"/>
    </w:rPr>
  </w:style>
  <w:style w:type="character" w:customStyle="1" w:styleId="af3">
    <w:name w:val="Текст сноски Знак"/>
    <w:basedOn w:val="a1"/>
    <w:link w:val="af2"/>
    <w:semiHidden/>
    <w:rsid w:val="00D60A03"/>
    <w:rPr>
      <w:rFonts w:ascii="Times New Roman" w:eastAsia="DejaVu Sans" w:hAnsi="Times New Roman"/>
      <w:lang w:val="en-US" w:eastAsia="he-IL" w:bidi="he-IL"/>
    </w:rPr>
  </w:style>
  <w:style w:type="paragraph" w:styleId="a">
    <w:name w:val="List Number"/>
    <w:basedOn w:val="a0"/>
    <w:rsid w:val="00D60A03"/>
    <w:pPr>
      <w:widowControl w:val="0"/>
      <w:numPr>
        <w:numId w:val="14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af4">
    <w:name w:val="Абзац"/>
    <w:basedOn w:val="a0"/>
    <w:rsid w:val="002308C5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character" w:customStyle="1" w:styleId="30">
    <w:name w:val="Заголовок 3 Знак"/>
    <w:basedOn w:val="a1"/>
    <w:link w:val="3"/>
    <w:rsid w:val="0092582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5">
    <w:name w:val="TOC Heading"/>
    <w:basedOn w:val="1"/>
    <w:next w:val="a0"/>
    <w:uiPriority w:val="39"/>
    <w:semiHidden/>
    <w:unhideWhenUsed/>
    <w:qFormat/>
    <w:rsid w:val="003F29E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1">
    <w:name w:val="toc 3"/>
    <w:basedOn w:val="a0"/>
    <w:next w:val="a0"/>
    <w:autoRedefine/>
    <w:uiPriority w:val="39"/>
    <w:locked/>
    <w:rsid w:val="003F29E8"/>
    <w:pPr>
      <w:spacing w:after="100"/>
      <w:ind w:left="440"/>
    </w:pPr>
  </w:style>
  <w:style w:type="paragraph" w:styleId="af6">
    <w:name w:val="Balloon Text"/>
    <w:basedOn w:val="a0"/>
    <w:link w:val="af7"/>
    <w:uiPriority w:val="99"/>
    <w:semiHidden/>
    <w:unhideWhenUsed/>
    <w:rsid w:val="003F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3F29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1916">
          <w:marLeft w:val="0"/>
          <w:marRight w:val="94"/>
          <w:marTop w:val="0"/>
          <w:marBottom w:val="94"/>
          <w:divBdr>
            <w:top w:val="single" w:sz="8" w:space="5" w:color="BBBBBB"/>
            <w:left w:val="single" w:sz="8" w:space="5" w:color="BBBBBB"/>
            <w:bottom w:val="single" w:sz="8" w:space="5" w:color="BBBBBB"/>
            <w:right w:val="single" w:sz="8" w:space="5" w:color="BBBBBB"/>
          </w:divBdr>
        </w:div>
        <w:div w:id="479881933">
          <w:marLeft w:val="0"/>
          <w:marRight w:val="94"/>
          <w:marTop w:val="0"/>
          <w:marBottom w:val="94"/>
          <w:divBdr>
            <w:top w:val="single" w:sz="8" w:space="5" w:color="BBBBBB"/>
            <w:left w:val="single" w:sz="8" w:space="5" w:color="BBBBBB"/>
            <w:bottom w:val="single" w:sz="8" w:space="5" w:color="BBBBBB"/>
            <w:right w:val="single" w:sz="8" w:space="5" w:color="BBBBBB"/>
          </w:divBdr>
        </w:div>
      </w:divsChild>
    </w:div>
    <w:div w:id="4798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8D56-0CE4-473E-8FB9-067CC526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8922</Words>
  <Characters>50858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Ягуар</cp:lastModifiedBy>
  <cp:revision>342</cp:revision>
  <cp:lastPrinted>2022-02-03T03:18:00Z</cp:lastPrinted>
  <dcterms:created xsi:type="dcterms:W3CDTF">2016-09-21T04:37:00Z</dcterms:created>
  <dcterms:modified xsi:type="dcterms:W3CDTF">2022-10-28T11:05:00Z</dcterms:modified>
</cp:coreProperties>
</file>