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D0C61">
        <w:rPr>
          <w:b/>
          <w:sz w:val="28"/>
          <w:szCs w:val="28"/>
        </w:rPr>
        <w:t>17</w:t>
      </w:r>
      <w:r w:rsidR="00B1314E">
        <w:rPr>
          <w:b/>
          <w:sz w:val="28"/>
          <w:szCs w:val="28"/>
        </w:rPr>
        <w:t xml:space="preserve">» сентября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D0C61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D0C6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237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D0C61">
              <w:rPr>
                <w:sz w:val="28"/>
                <w:szCs w:val="28"/>
              </w:rPr>
              <w:t xml:space="preserve">картофельный с соленым огурцом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2D0C6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B237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  <w:r w:rsidR="002D0C61">
              <w:rPr>
                <w:sz w:val="28"/>
                <w:szCs w:val="28"/>
              </w:rPr>
              <w:t xml:space="preserve">ица отварная с </w:t>
            </w:r>
            <w:r w:rsidR="002E637C">
              <w:rPr>
                <w:sz w:val="28"/>
                <w:szCs w:val="28"/>
              </w:rPr>
              <w:t xml:space="preserve">молочным соусом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B237A2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="002E637C">
              <w:rPr>
                <w:sz w:val="28"/>
                <w:szCs w:val="28"/>
              </w:rPr>
              <w:t xml:space="preserve">ртофельное пюре </w:t>
            </w:r>
          </w:p>
        </w:tc>
        <w:tc>
          <w:tcPr>
            <w:tcW w:w="1843" w:type="dxa"/>
          </w:tcPr>
          <w:p w:rsidR="002B7D05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314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B7D05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2E637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55B1C" w:rsidRPr="003425CF" w:rsidTr="00256DF2">
        <w:trPr>
          <w:trHeight w:val="349"/>
        </w:trPr>
        <w:tc>
          <w:tcPr>
            <w:tcW w:w="4819" w:type="dxa"/>
          </w:tcPr>
          <w:p w:rsidR="00655B1C" w:rsidRDefault="002E637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843" w:type="dxa"/>
          </w:tcPr>
          <w:p w:rsidR="00655B1C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55B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5B1C" w:rsidRDefault="00B237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55B1C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880CAD" w:rsidP="00A45B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Овощи</w:t>
            </w:r>
            <w:proofErr w:type="gramEnd"/>
            <w:r>
              <w:rPr>
                <w:sz w:val="28"/>
                <w:szCs w:val="28"/>
              </w:rPr>
              <w:t xml:space="preserve"> тушенные в молочном соусе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  <w:r w:rsidR="00D75F31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D75F31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75F3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0C61"/>
    <w:rsid w:val="002D55E6"/>
    <w:rsid w:val="002E637C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858A3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0CAD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75F3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2024-09-18T08:52:00Z</dcterms:modified>
</cp:coreProperties>
</file>