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9F" w:rsidRPr="00D8219F" w:rsidRDefault="00D8219F" w:rsidP="00D821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19F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D8219F" w:rsidRPr="00D8219F" w:rsidRDefault="00D8219F" w:rsidP="00D821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19F">
        <w:rPr>
          <w:rFonts w:ascii="Times New Roman" w:eastAsia="Times New Roman" w:hAnsi="Times New Roman" w:cs="Times New Roman"/>
          <w:sz w:val="28"/>
          <w:szCs w:val="28"/>
        </w:rPr>
        <w:t>«Комсомольская средняя общеобразовательная школа»</w:t>
      </w: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219F" w:rsidRDefault="00D8219F" w:rsidP="009220C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8219F" w:rsidRDefault="00D8219F" w:rsidP="009220C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8219F" w:rsidRDefault="00D8219F" w:rsidP="009220C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8219F" w:rsidRDefault="00D8219F" w:rsidP="009220C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9220C5" w:rsidRDefault="009220C5" w:rsidP="009220C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МЕТОДИКА ВОСПИТАНИЯ БЫСТРОТЫ ДЕТЕЙ 10-11 ЛЕТ НА УРОКАХ ФИЗИЧЕСКОЙ КУЛЬТУРЫ</w:t>
      </w:r>
    </w:p>
    <w:p w:rsidR="009220C5" w:rsidRDefault="009220C5" w:rsidP="009220C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9220C5" w:rsidRPr="00317021" w:rsidRDefault="009220C5" w:rsidP="009220C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219F" w:rsidRDefault="00D8219F" w:rsidP="00D8219F">
      <w:pPr>
        <w:spacing w:after="5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9220C5" w:rsidRDefault="009220C5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Автор: </w:t>
      </w:r>
    </w:p>
    <w:p w:rsidR="009220C5" w:rsidRDefault="00D8219F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Учитель физической культуры</w:t>
      </w:r>
    </w:p>
    <w:p w:rsidR="00D8219F" w:rsidRDefault="00D8219F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МАОУ «Комсомольская СОШ»</w:t>
      </w:r>
    </w:p>
    <w:p w:rsidR="00D8219F" w:rsidRDefault="00D8219F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Киселев Никита Николаевич</w:t>
      </w:r>
    </w:p>
    <w:p w:rsidR="009220C5" w:rsidRDefault="009220C5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9220C5" w:rsidRDefault="009220C5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9220C5" w:rsidRDefault="009220C5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9220C5" w:rsidRDefault="009220C5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9220C5" w:rsidRDefault="009220C5" w:rsidP="009220C5">
      <w:pPr>
        <w:spacing w:after="5" w:line="240" w:lineRule="auto"/>
        <w:ind w:left="4962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8219F" w:rsidRDefault="00D8219F" w:rsidP="009220C5">
      <w:pPr>
        <w:spacing w:after="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220C5" w:rsidRPr="00317021" w:rsidRDefault="00D8219F" w:rsidP="009220C5">
      <w:pPr>
        <w:spacing w:after="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Комсомольский 2026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81273259"/>
        <w:docPartObj>
          <w:docPartGallery w:val="Table of Contents"/>
          <w:docPartUnique/>
        </w:docPartObj>
      </w:sdtPr>
      <w:sdtContent>
        <w:p w:rsidR="00D8219F" w:rsidRDefault="00D8219F" w:rsidP="00D8219F">
          <w:pPr>
            <w:pStyle w:val="a5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0B5764" w:rsidRPr="00D8219F" w:rsidRDefault="000B5764" w:rsidP="00D8219F">
          <w:pPr>
            <w:pStyle w:val="a5"/>
            <w:jc w:val="center"/>
            <w:rPr>
              <w:rStyle w:val="10"/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  <w:r w:rsidRPr="000B5764">
            <w:rPr>
              <w:rStyle w:val="10"/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516BDE" w:rsidRDefault="00306A52" w:rsidP="00516BDE">
          <w:pPr>
            <w:pStyle w:val="2"/>
            <w:jc w:val="both"/>
            <w:rPr>
              <w:rFonts w:eastAsiaTheme="minorEastAsia"/>
              <w:noProof/>
              <w:lang w:eastAsia="ru-RU"/>
            </w:rPr>
          </w:pPr>
          <w:r w:rsidRPr="00306A52">
            <w:fldChar w:fldCharType="begin"/>
          </w:r>
          <w:r w:rsidR="000B5764">
            <w:instrText xml:space="preserve"> TOC \o "1-3" \h \z \u </w:instrText>
          </w:r>
          <w:r w:rsidRPr="00306A52">
            <w:fldChar w:fldCharType="separate"/>
          </w:r>
        </w:p>
        <w:p w:rsidR="00516BDE" w:rsidRDefault="00306A52" w:rsidP="00516BDE">
          <w:pPr>
            <w:pStyle w:val="11"/>
            <w:spacing w:line="360" w:lineRule="auto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1" w:history="1">
            <w:r w:rsidR="00516BDE" w:rsidRPr="00516BDE">
              <w:rPr>
                <w:rStyle w:val="a3"/>
                <w:b/>
              </w:rPr>
              <w:t>ВВЕДЕНИЕ</w:t>
            </w:r>
            <w:r w:rsidR="00516BD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16BDE">
              <w:rPr>
                <w:webHidden/>
              </w:rPr>
              <w:instrText xml:space="preserve"> PAGEREF _Toc220870231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6BD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16BDE" w:rsidRPr="00516BDE" w:rsidRDefault="00306A52" w:rsidP="00516BDE">
          <w:pPr>
            <w:pStyle w:val="11"/>
            <w:spacing w:after="0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2" w:history="1">
            <w:r w:rsidR="00516BDE" w:rsidRPr="00516BDE">
              <w:rPr>
                <w:rStyle w:val="a3"/>
                <w:b/>
              </w:rPr>
              <w:t>ГЛАВА 1 НАУЧНО-МЕТОДИЧЕСКИЕ ОСНОВЫ ВОСПИТАНИЯ БЫСТРОТЫ ДЕТЕЙ 10-11 ЛЕТ НА УРОКАХ</w:t>
            </w:r>
            <w:r w:rsidR="00516BDE">
              <w:rPr>
                <w:rStyle w:val="a3"/>
                <w:b/>
              </w:rPr>
              <w:t xml:space="preserve"> ФИЗИЧЕСКОЙ КУЛЬТУРЫ</w:t>
            </w:r>
            <w:r w:rsidR="00516BDE" w:rsidRPr="00516BDE">
              <w:rPr>
                <w:rStyle w:val="a3"/>
                <w:b/>
              </w:rPr>
              <w:t xml:space="preserve">                   </w:t>
            </w:r>
            <w:r w:rsidR="00516BDE">
              <w:rPr>
                <w:rStyle w:val="a3"/>
                <w:b/>
              </w:rPr>
              <w:t xml:space="preserve">                       </w:t>
            </w:r>
          </w:hyperlink>
        </w:p>
        <w:p w:rsidR="00516BDE" w:rsidRDefault="00306A52" w:rsidP="00516BDE">
          <w:pPr>
            <w:pStyle w:val="11"/>
            <w:spacing w:line="360" w:lineRule="auto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3" w:history="1">
            <w:r w:rsidR="00516BDE" w:rsidRPr="00D02B54">
              <w:rPr>
                <w:rStyle w:val="a3"/>
              </w:rPr>
              <w:t>1.1 Понятие быстроты и её значение в двигательной деятельности школьников</w:t>
            </w:r>
            <w:r w:rsidR="00516BD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16BDE">
              <w:rPr>
                <w:webHidden/>
              </w:rPr>
              <w:instrText xml:space="preserve"> PAGEREF _Toc220870233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6BD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16BDE" w:rsidRDefault="00306A52" w:rsidP="00516BDE">
          <w:pPr>
            <w:pStyle w:val="11"/>
            <w:spacing w:line="360" w:lineRule="auto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4" w:history="1">
            <w:r w:rsidR="00516BDE" w:rsidRPr="00D02B54">
              <w:rPr>
                <w:rStyle w:val="a3"/>
              </w:rPr>
              <w:t>1.3 Общепринятые методики воспитания быстроты детей 10-11 лет на уроках физической культуры</w:t>
            </w:r>
            <w:r w:rsidR="00516BD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16BDE">
              <w:rPr>
                <w:webHidden/>
              </w:rPr>
              <w:instrText xml:space="preserve"> PAGEREF _Toc220870234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6BDE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16BDE" w:rsidRPr="00516BDE" w:rsidRDefault="00306A52" w:rsidP="00516BDE">
          <w:pPr>
            <w:pStyle w:val="11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5" w:history="1">
            <w:r w:rsidR="00516BDE" w:rsidRPr="00516BDE">
              <w:rPr>
                <w:rStyle w:val="a3"/>
                <w:b/>
              </w:rPr>
              <w:t>ГЛАВА 2 МЕТОДИКА ВОСПИТАНИЯ БЫСТРОТЫ ДЕТЕЙ 10-11 ЛЕТ НА УРОКАХ ФИЗИЧЕСКОЙ КУЛЬТУРЫ</w:t>
            </w:r>
          </w:hyperlink>
        </w:p>
        <w:p w:rsidR="00516BDE" w:rsidRDefault="00306A52" w:rsidP="00516BDE">
          <w:pPr>
            <w:pStyle w:val="11"/>
            <w:spacing w:line="360" w:lineRule="auto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6" w:history="1">
            <w:r w:rsidR="00516BDE" w:rsidRPr="00D02B54">
              <w:rPr>
                <w:rStyle w:val="a3"/>
              </w:rPr>
              <w:t>2.1 Описание методики</w:t>
            </w:r>
            <w:r w:rsidR="00516BD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16BDE">
              <w:rPr>
                <w:webHidden/>
              </w:rPr>
              <w:instrText xml:space="preserve"> PAGEREF _Toc220870236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6BDE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516BDE" w:rsidRDefault="00306A52" w:rsidP="00516BDE">
          <w:pPr>
            <w:pStyle w:val="11"/>
            <w:spacing w:line="360" w:lineRule="auto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7" w:history="1">
            <w:r w:rsidR="00516BDE" w:rsidRPr="00516BDE">
              <w:rPr>
                <w:rStyle w:val="a3"/>
                <w:rFonts w:eastAsia="Times New Roman"/>
                <w:b/>
                <w:lang w:eastAsia="ru-RU"/>
              </w:rPr>
              <w:t>ЗАКЛЮЧЕНИЕ</w:t>
            </w:r>
            <w:r w:rsidR="00516BD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16BDE">
              <w:rPr>
                <w:webHidden/>
              </w:rPr>
              <w:instrText xml:space="preserve"> PAGEREF _Toc220870237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6BDE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516BDE" w:rsidRDefault="00306A52" w:rsidP="00516BDE">
          <w:pPr>
            <w:pStyle w:val="11"/>
            <w:spacing w:line="360" w:lineRule="auto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8" w:history="1">
            <w:r w:rsidR="00516BDE" w:rsidRPr="00516BDE">
              <w:rPr>
                <w:rStyle w:val="a3"/>
                <w:rFonts w:eastAsia="Times New Roman"/>
                <w:b/>
                <w:lang w:eastAsia="ru-RU"/>
              </w:rPr>
              <w:t>ПРАКТИЧЕСКИЕ РЕКОМЕНДАЦИИ</w:t>
            </w:r>
            <w:r w:rsidR="00516BD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16BDE">
              <w:rPr>
                <w:webHidden/>
              </w:rPr>
              <w:instrText xml:space="preserve"> PAGEREF _Toc220870238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6BDE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516BDE" w:rsidRDefault="00306A52" w:rsidP="00516BDE">
          <w:pPr>
            <w:pStyle w:val="11"/>
            <w:spacing w:line="360" w:lineRule="auto"/>
            <w:jc w:val="left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20870239" w:history="1">
            <w:r w:rsidR="00516BDE" w:rsidRPr="00516BDE">
              <w:rPr>
                <w:rStyle w:val="a3"/>
                <w:b/>
              </w:rPr>
              <w:t>СПИСОК ИСПОЛЬЗОВАННЫХ ИСТОЧНИКОВ</w:t>
            </w:r>
            <w:r w:rsidR="00516BD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16BDE">
              <w:rPr>
                <w:webHidden/>
              </w:rPr>
              <w:instrText xml:space="preserve"> PAGEREF _Toc220870239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6BDE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0B5764" w:rsidRDefault="00306A52">
          <w:r>
            <w:rPr>
              <w:b/>
              <w:bCs/>
            </w:rPr>
            <w:fldChar w:fldCharType="end"/>
          </w:r>
        </w:p>
      </w:sdtContent>
    </w:sdt>
    <w:p w:rsidR="009220C5" w:rsidRPr="00603C0D" w:rsidRDefault="009220C5" w:rsidP="009220C5">
      <w:pPr>
        <w:pStyle w:val="2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055EE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B5764" w:rsidRPr="000B5764" w:rsidRDefault="000B5764" w:rsidP="000B576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17879102"/>
      <w:bookmarkStart w:id="2" w:name="_Toc135938239"/>
      <w:bookmarkStart w:id="3" w:name="_Toc220870231"/>
      <w:r w:rsidRPr="000B5764">
        <w:rPr>
          <w:rFonts w:ascii="Times New Roman" w:hAnsi="Times New Roman" w:cs="Times New Roman"/>
          <w:color w:val="auto"/>
        </w:rPr>
        <w:t>ВВЕДЕНИЕ</w:t>
      </w:r>
      <w:bookmarkEnd w:id="1"/>
      <w:bookmarkEnd w:id="2"/>
      <w:bookmarkEnd w:id="3"/>
    </w:p>
    <w:p w:rsidR="009220C5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220C5" w:rsidRDefault="009220C5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время школьного обучения в организме ребенка</w:t>
      </w:r>
      <w:r w:rsidRPr="00A562CA">
        <w:rPr>
          <w:rFonts w:ascii="Times New Roman" w:hAnsi="Times New Roman" w:cs="Times New Roman"/>
          <w:sz w:val="28"/>
        </w:rPr>
        <w:t xml:space="preserve"> происходят знач</w:t>
      </w:r>
      <w:r w:rsidRPr="00A562CA">
        <w:rPr>
          <w:rFonts w:ascii="Times New Roman" w:hAnsi="Times New Roman" w:cs="Times New Roman"/>
          <w:sz w:val="28"/>
        </w:rPr>
        <w:t>и</w:t>
      </w:r>
      <w:r w:rsidRPr="00A562CA">
        <w:rPr>
          <w:rFonts w:ascii="Times New Roman" w:hAnsi="Times New Roman" w:cs="Times New Roman"/>
          <w:sz w:val="28"/>
        </w:rPr>
        <w:t>тельные мор</w:t>
      </w:r>
      <w:r>
        <w:rPr>
          <w:rFonts w:ascii="Times New Roman" w:hAnsi="Times New Roman" w:cs="Times New Roman"/>
          <w:sz w:val="28"/>
        </w:rPr>
        <w:t>фо</w:t>
      </w:r>
      <w:r w:rsidRPr="00A562CA">
        <w:rPr>
          <w:rFonts w:ascii="Times New Roman" w:hAnsi="Times New Roman" w:cs="Times New Roman"/>
          <w:sz w:val="28"/>
        </w:rPr>
        <w:t>функциональные изменения, психофизиологические преобр</w:t>
      </w:r>
      <w:r w:rsidRPr="00A562CA">
        <w:rPr>
          <w:rFonts w:ascii="Times New Roman" w:hAnsi="Times New Roman" w:cs="Times New Roman"/>
          <w:sz w:val="28"/>
        </w:rPr>
        <w:t>а</w:t>
      </w:r>
      <w:r w:rsidRPr="00A562CA">
        <w:rPr>
          <w:rFonts w:ascii="Times New Roman" w:hAnsi="Times New Roman" w:cs="Times New Roman"/>
          <w:sz w:val="28"/>
        </w:rPr>
        <w:t>зо</w:t>
      </w:r>
      <w:r>
        <w:rPr>
          <w:rFonts w:ascii="Times New Roman" w:hAnsi="Times New Roman" w:cs="Times New Roman"/>
          <w:sz w:val="28"/>
        </w:rPr>
        <w:t xml:space="preserve">вания. На этой </w:t>
      </w:r>
      <w:r w:rsidRPr="00A562CA">
        <w:rPr>
          <w:rFonts w:ascii="Times New Roman" w:hAnsi="Times New Roman" w:cs="Times New Roman"/>
          <w:sz w:val="28"/>
        </w:rPr>
        <w:t>ос</w:t>
      </w:r>
      <w:r>
        <w:rPr>
          <w:rFonts w:ascii="Times New Roman" w:hAnsi="Times New Roman" w:cs="Times New Roman"/>
          <w:sz w:val="28"/>
        </w:rPr>
        <w:t>нове</w:t>
      </w:r>
      <w:r w:rsidRPr="00A562CA">
        <w:rPr>
          <w:rFonts w:ascii="Times New Roman" w:hAnsi="Times New Roman" w:cs="Times New Roman"/>
          <w:sz w:val="28"/>
        </w:rPr>
        <w:t xml:space="preserve"> развиваются и совершенствуются двигательные сп</w:t>
      </w:r>
      <w:r w:rsidRPr="00A562CA">
        <w:rPr>
          <w:rFonts w:ascii="Times New Roman" w:hAnsi="Times New Roman" w:cs="Times New Roman"/>
          <w:sz w:val="28"/>
        </w:rPr>
        <w:t>о</w:t>
      </w:r>
      <w:r w:rsidRPr="00A562CA">
        <w:rPr>
          <w:rFonts w:ascii="Times New Roman" w:hAnsi="Times New Roman" w:cs="Times New Roman"/>
          <w:sz w:val="28"/>
        </w:rPr>
        <w:t>собно</w:t>
      </w:r>
      <w:r>
        <w:rPr>
          <w:rFonts w:ascii="Times New Roman" w:hAnsi="Times New Roman" w:cs="Times New Roman"/>
          <w:sz w:val="28"/>
        </w:rPr>
        <w:t xml:space="preserve">сти. Особое значение для их </w:t>
      </w:r>
      <w:r w:rsidRPr="00A562CA">
        <w:rPr>
          <w:rFonts w:ascii="Times New Roman" w:hAnsi="Times New Roman" w:cs="Times New Roman"/>
          <w:sz w:val="28"/>
        </w:rPr>
        <w:t>развития приобретают занятия физической культурой, на которых одновременно осваиваются новые движения и сове</w:t>
      </w:r>
      <w:r w:rsidRPr="00A562CA">
        <w:rPr>
          <w:rFonts w:ascii="Times New Roman" w:hAnsi="Times New Roman" w:cs="Times New Roman"/>
          <w:sz w:val="28"/>
        </w:rPr>
        <w:t>р</w:t>
      </w:r>
      <w:r w:rsidRPr="00A562CA">
        <w:rPr>
          <w:rFonts w:ascii="Times New Roman" w:hAnsi="Times New Roman" w:cs="Times New Roman"/>
          <w:sz w:val="28"/>
        </w:rPr>
        <w:t>шенствуются двигательные качества. Эти процессы между собой нераз</w:t>
      </w:r>
      <w:r>
        <w:rPr>
          <w:rFonts w:ascii="Times New Roman" w:hAnsi="Times New Roman" w:cs="Times New Roman"/>
          <w:sz w:val="28"/>
        </w:rPr>
        <w:t xml:space="preserve">рывно связаны, </w:t>
      </w:r>
      <w:r w:rsidRPr="00A562CA">
        <w:rPr>
          <w:rFonts w:ascii="Times New Roman" w:hAnsi="Times New Roman" w:cs="Times New Roman"/>
          <w:sz w:val="28"/>
        </w:rPr>
        <w:t>зависят от возрастных особенностей, веса, роста, массы ске</w:t>
      </w:r>
      <w:r>
        <w:rPr>
          <w:rFonts w:ascii="Times New Roman" w:hAnsi="Times New Roman" w:cs="Times New Roman"/>
          <w:sz w:val="28"/>
        </w:rPr>
        <w:t xml:space="preserve">летных мышц, </w:t>
      </w:r>
      <w:r w:rsidRPr="00A562CA">
        <w:rPr>
          <w:rFonts w:ascii="Times New Roman" w:hAnsi="Times New Roman" w:cs="Times New Roman"/>
          <w:sz w:val="28"/>
        </w:rPr>
        <w:t>других органов и систем организма школьников.</w:t>
      </w:r>
    </w:p>
    <w:p w:rsidR="009220C5" w:rsidRPr="005117F9" w:rsidRDefault="009220C5" w:rsidP="009220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117F9">
        <w:rPr>
          <w:rFonts w:ascii="Times New Roman" w:hAnsi="Times New Roman" w:cs="Times New Roman"/>
          <w:sz w:val="28"/>
        </w:rPr>
        <w:t>Хорошая физическая подготовленность является основой высокой р</w:t>
      </w:r>
      <w:r w:rsidRPr="005117F9">
        <w:rPr>
          <w:rFonts w:ascii="Times New Roman" w:hAnsi="Times New Roman" w:cs="Times New Roman"/>
          <w:sz w:val="28"/>
        </w:rPr>
        <w:t>а</w:t>
      </w:r>
      <w:r w:rsidRPr="005117F9">
        <w:rPr>
          <w:rFonts w:ascii="Times New Roman" w:hAnsi="Times New Roman" w:cs="Times New Roman"/>
          <w:sz w:val="28"/>
        </w:rPr>
        <w:t xml:space="preserve">ботоспособности во всех видах учебной деятельности </w:t>
      </w:r>
      <w:r>
        <w:rPr>
          <w:rFonts w:ascii="Times New Roman" w:hAnsi="Times New Roman" w:cs="Times New Roman"/>
          <w:sz w:val="28"/>
        </w:rPr>
        <w:t>обучаю</w:t>
      </w:r>
      <w:r w:rsidRPr="005117F9">
        <w:rPr>
          <w:rFonts w:ascii="Times New Roman" w:hAnsi="Times New Roman" w:cs="Times New Roman"/>
          <w:sz w:val="28"/>
        </w:rPr>
        <w:t>щихся. Пов</w:t>
      </w:r>
      <w:r w:rsidRPr="005117F9">
        <w:rPr>
          <w:rFonts w:ascii="Times New Roman" w:hAnsi="Times New Roman" w:cs="Times New Roman"/>
          <w:sz w:val="28"/>
        </w:rPr>
        <w:t>ы</w:t>
      </w:r>
      <w:r w:rsidRPr="005117F9">
        <w:rPr>
          <w:rFonts w:ascii="Times New Roman" w:hAnsi="Times New Roman" w:cs="Times New Roman"/>
          <w:sz w:val="28"/>
        </w:rPr>
        <w:t>шение уровня общей физической подготовленности замедляет развитие утомления и делает работу школьников более продуктивной.</w:t>
      </w:r>
    </w:p>
    <w:p w:rsidR="009220C5" w:rsidRPr="005117F9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17F9">
        <w:rPr>
          <w:rFonts w:ascii="Times New Roman" w:hAnsi="Times New Roman" w:cs="Times New Roman"/>
          <w:sz w:val="28"/>
        </w:rPr>
        <w:t>Уровень общей физической подготовленности школьников определ</w:t>
      </w:r>
      <w:r w:rsidRPr="005117F9">
        <w:rPr>
          <w:rFonts w:ascii="Times New Roman" w:hAnsi="Times New Roman" w:cs="Times New Roman"/>
          <w:sz w:val="28"/>
        </w:rPr>
        <w:t>я</w:t>
      </w:r>
      <w:r w:rsidRPr="005117F9">
        <w:rPr>
          <w:rFonts w:ascii="Times New Roman" w:hAnsi="Times New Roman" w:cs="Times New Roman"/>
          <w:sz w:val="28"/>
        </w:rPr>
        <w:t>ется тем, в какой мере у них развиты основные двигательные качества: сила, быстрота, гибкость, ловкость, выносливость.</w:t>
      </w: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Учителя физической культуры </w:t>
      </w:r>
      <w:r w:rsidRPr="005117F9">
        <w:rPr>
          <w:rFonts w:ascii="Times New Roman" w:hAnsi="Times New Roman" w:cs="Times New Roman"/>
          <w:sz w:val="28"/>
        </w:rPr>
        <w:t>должны не только обучать учащихся двигательным действиям, но и целенаправленно систематически соверше</w:t>
      </w:r>
      <w:r w:rsidRPr="005117F9">
        <w:rPr>
          <w:rFonts w:ascii="Times New Roman" w:hAnsi="Times New Roman" w:cs="Times New Roman"/>
          <w:sz w:val="28"/>
        </w:rPr>
        <w:t>н</w:t>
      </w:r>
      <w:r w:rsidRPr="005117F9">
        <w:rPr>
          <w:rFonts w:ascii="Times New Roman" w:hAnsi="Times New Roman" w:cs="Times New Roman"/>
          <w:sz w:val="28"/>
        </w:rPr>
        <w:t>ство</w:t>
      </w:r>
      <w:r>
        <w:rPr>
          <w:rFonts w:ascii="Times New Roman" w:hAnsi="Times New Roman" w:cs="Times New Roman"/>
          <w:sz w:val="28"/>
        </w:rPr>
        <w:t>вать физические</w:t>
      </w:r>
      <w:r w:rsidRPr="005117F9">
        <w:rPr>
          <w:rFonts w:ascii="Times New Roman" w:hAnsi="Times New Roman" w:cs="Times New Roman"/>
          <w:sz w:val="28"/>
        </w:rPr>
        <w:t xml:space="preserve"> качества. С этой целью в уроки включают специальные упражнения для развития силы, быстроты, ловкости, гибкости, вынослив</w:t>
      </w:r>
      <w:r w:rsidRPr="005117F9">
        <w:rPr>
          <w:rFonts w:ascii="Times New Roman" w:hAnsi="Times New Roman" w:cs="Times New Roman"/>
          <w:sz w:val="28"/>
        </w:rPr>
        <w:t>о</w:t>
      </w:r>
      <w:r w:rsidRPr="005117F9">
        <w:rPr>
          <w:rFonts w:ascii="Times New Roman" w:hAnsi="Times New Roman" w:cs="Times New Roman"/>
          <w:sz w:val="28"/>
        </w:rPr>
        <w:t>сти.</w:t>
      </w: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17F9">
        <w:rPr>
          <w:rFonts w:ascii="Times New Roman" w:hAnsi="Times New Roman" w:cs="Times New Roman"/>
          <w:sz w:val="28"/>
        </w:rPr>
        <w:t>Одним из важнейши</w:t>
      </w:r>
      <w:r>
        <w:rPr>
          <w:rFonts w:ascii="Times New Roman" w:hAnsi="Times New Roman" w:cs="Times New Roman"/>
          <w:sz w:val="28"/>
        </w:rPr>
        <w:t xml:space="preserve">х физических качеств </w:t>
      </w:r>
      <w:r w:rsidRPr="005117F9">
        <w:rPr>
          <w:rFonts w:ascii="Times New Roman" w:hAnsi="Times New Roman" w:cs="Times New Roman"/>
          <w:sz w:val="28"/>
        </w:rPr>
        <w:t>является быстрота – спосо</w:t>
      </w:r>
      <w:r w:rsidRPr="005117F9">
        <w:rPr>
          <w:rFonts w:ascii="Times New Roman" w:hAnsi="Times New Roman" w:cs="Times New Roman"/>
          <w:sz w:val="28"/>
        </w:rPr>
        <w:t>б</w:t>
      </w:r>
      <w:r w:rsidRPr="005117F9">
        <w:rPr>
          <w:rFonts w:ascii="Times New Roman" w:hAnsi="Times New Roman" w:cs="Times New Roman"/>
          <w:sz w:val="28"/>
        </w:rPr>
        <w:t>ность человека совершать двигательные действия в минимальный для да</w:t>
      </w:r>
      <w:r w:rsidRPr="005117F9">
        <w:rPr>
          <w:rFonts w:ascii="Times New Roman" w:hAnsi="Times New Roman" w:cs="Times New Roman"/>
          <w:sz w:val="28"/>
        </w:rPr>
        <w:t>н</w:t>
      </w:r>
      <w:r w:rsidRPr="005117F9">
        <w:rPr>
          <w:rFonts w:ascii="Times New Roman" w:hAnsi="Times New Roman" w:cs="Times New Roman"/>
          <w:sz w:val="28"/>
        </w:rPr>
        <w:t>ных условий отрезок времени.</w:t>
      </w:r>
    </w:p>
    <w:p w:rsidR="009220C5" w:rsidRDefault="009220C5" w:rsidP="009220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весьма актуально изучение особенностей воспит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ния быстроты у школьников 10-11 лет, так как в этом возрасте наступает се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lastRenderedPageBreak/>
        <w:t>ситивный период для развития данного физического качества, а функци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нальные системы организма наиболее пластичны и обладают значительными резервными способностями. </w:t>
      </w:r>
    </w:p>
    <w:p w:rsidR="000B5764" w:rsidRDefault="000B5764" w:rsidP="000B576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135938240"/>
      <w:bookmarkStart w:id="5" w:name="_Toc220870232"/>
      <w:r w:rsidRPr="000B5764">
        <w:rPr>
          <w:rFonts w:ascii="Times New Roman" w:hAnsi="Times New Roman" w:cs="Times New Roman"/>
          <w:color w:val="auto"/>
        </w:rPr>
        <w:t>ГЛАВА 1 НАУЧНО-МЕТОДИЧЕСКИЕ ОСНОВЫ ВОСПИТАНИЯ Б</w:t>
      </w:r>
      <w:r w:rsidRPr="000B5764">
        <w:rPr>
          <w:rFonts w:ascii="Times New Roman" w:hAnsi="Times New Roman" w:cs="Times New Roman"/>
          <w:color w:val="auto"/>
        </w:rPr>
        <w:t>Ы</w:t>
      </w:r>
      <w:r w:rsidRPr="000B5764">
        <w:rPr>
          <w:rFonts w:ascii="Times New Roman" w:hAnsi="Times New Roman" w:cs="Times New Roman"/>
          <w:color w:val="auto"/>
        </w:rPr>
        <w:t>СТРОТЫ ДЕТЕЙ 10-11 ЛЕТ НА УРОКАХ                                          Ф</w:t>
      </w:r>
      <w:r w:rsidRPr="000B5764">
        <w:rPr>
          <w:rFonts w:ascii="Times New Roman" w:hAnsi="Times New Roman" w:cs="Times New Roman"/>
          <w:color w:val="auto"/>
        </w:rPr>
        <w:t>И</w:t>
      </w:r>
      <w:r w:rsidRPr="000B5764">
        <w:rPr>
          <w:rFonts w:ascii="Times New Roman" w:hAnsi="Times New Roman" w:cs="Times New Roman"/>
          <w:color w:val="auto"/>
        </w:rPr>
        <w:t>ЗИЧЕСКОЙ КУЛЬТУРЫ</w:t>
      </w:r>
      <w:bookmarkEnd w:id="4"/>
      <w:bookmarkEnd w:id="5"/>
    </w:p>
    <w:p w:rsidR="000B5764" w:rsidRPr="000B5764" w:rsidRDefault="000B5764" w:rsidP="000B5764"/>
    <w:p w:rsidR="000B5764" w:rsidRDefault="000B5764" w:rsidP="000B5764">
      <w:pPr>
        <w:pStyle w:val="1"/>
        <w:spacing w:before="0"/>
        <w:ind w:firstLine="708"/>
        <w:rPr>
          <w:rFonts w:ascii="Times New Roman" w:hAnsi="Times New Roman" w:cs="Times New Roman"/>
          <w:color w:val="auto"/>
        </w:rPr>
      </w:pPr>
      <w:bookmarkStart w:id="6" w:name="_Toc135938241"/>
      <w:bookmarkStart w:id="7" w:name="_Toc220870233"/>
      <w:r w:rsidRPr="000B5764">
        <w:rPr>
          <w:rFonts w:ascii="Times New Roman" w:hAnsi="Times New Roman" w:cs="Times New Roman"/>
          <w:color w:val="auto"/>
        </w:rPr>
        <w:t>1.1 Понятие быстроты и её значение в двигательной деятельности школьников</w:t>
      </w:r>
      <w:bookmarkEnd w:id="6"/>
      <w:bookmarkEnd w:id="7"/>
    </w:p>
    <w:p w:rsidR="000B5764" w:rsidRPr="000B5764" w:rsidRDefault="000B5764" w:rsidP="000B5764">
      <w:pPr>
        <w:spacing w:after="0" w:line="360" w:lineRule="auto"/>
      </w:pP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 быстротой </w:t>
      </w:r>
      <w:r w:rsidRPr="000656CC">
        <w:rPr>
          <w:rFonts w:ascii="Times New Roman" w:hAnsi="Times New Roman" w:cs="Times New Roman"/>
          <w:sz w:val="28"/>
        </w:rPr>
        <w:t>понимают возможности человека, обеспечивающие ему выполнение двигательных действий в минимальный для данных условий промежуток времени. Различают элементарные и комплексные формы пр</w:t>
      </w:r>
      <w:r w:rsidRPr="000656CC">
        <w:rPr>
          <w:rFonts w:ascii="Times New Roman" w:hAnsi="Times New Roman" w:cs="Times New Roman"/>
          <w:sz w:val="28"/>
        </w:rPr>
        <w:t>о</w:t>
      </w:r>
      <w:r w:rsidRPr="000656CC">
        <w:rPr>
          <w:rFonts w:ascii="Times New Roman" w:hAnsi="Times New Roman" w:cs="Times New Roman"/>
          <w:sz w:val="28"/>
        </w:rPr>
        <w:t>явле</w:t>
      </w:r>
      <w:r>
        <w:rPr>
          <w:rFonts w:ascii="Times New Roman" w:hAnsi="Times New Roman" w:cs="Times New Roman"/>
          <w:sz w:val="28"/>
        </w:rPr>
        <w:t>ния быстроты</w:t>
      </w:r>
      <w:r w:rsidRPr="000656CC">
        <w:rPr>
          <w:rFonts w:ascii="Times New Roman" w:hAnsi="Times New Roman" w:cs="Times New Roman"/>
          <w:sz w:val="28"/>
        </w:rPr>
        <w:t xml:space="preserve">. 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656CC">
        <w:rPr>
          <w:rFonts w:ascii="Times New Roman" w:hAnsi="Times New Roman" w:cs="Times New Roman"/>
          <w:sz w:val="28"/>
        </w:rPr>
        <w:t>Все двигательные реакции, совершаемые человеком, делятся на две группы: простые и сложные. Ответ заранее известным движением на заранее известный сигнал (зрительный, слуховой, тактильный) называется простой реакцией. Примерами такого вида реакций являются начало двигательного действия (старт) в ответ на выстрел стартового пистолета в легкой атлетике или в плавании, прекращение нападающего или защитного действия в един</w:t>
      </w:r>
      <w:r w:rsidRPr="000656CC">
        <w:rPr>
          <w:rFonts w:ascii="Times New Roman" w:hAnsi="Times New Roman" w:cs="Times New Roman"/>
          <w:sz w:val="28"/>
        </w:rPr>
        <w:t>о</w:t>
      </w:r>
      <w:r w:rsidRPr="000656CC">
        <w:rPr>
          <w:rFonts w:ascii="Times New Roman" w:hAnsi="Times New Roman" w:cs="Times New Roman"/>
          <w:sz w:val="28"/>
        </w:rPr>
        <w:t>борствах или во время спортивной игры при свистке арбитра и т.п. Быстрота простой реакции определяется по так называемому латентном</w:t>
      </w:r>
      <w:r>
        <w:rPr>
          <w:rFonts w:ascii="Times New Roman" w:hAnsi="Times New Roman" w:cs="Times New Roman"/>
          <w:sz w:val="28"/>
        </w:rPr>
        <w:t xml:space="preserve">у (скрытому) периоду реакции - </w:t>
      </w:r>
      <w:r w:rsidRPr="000656CC">
        <w:rPr>
          <w:rFonts w:ascii="Times New Roman" w:hAnsi="Times New Roman" w:cs="Times New Roman"/>
          <w:sz w:val="28"/>
        </w:rPr>
        <w:t>временному отрезку от момента появления сигнала до м</w:t>
      </w:r>
      <w:r w:rsidRPr="000656CC">
        <w:rPr>
          <w:rFonts w:ascii="Times New Roman" w:hAnsi="Times New Roman" w:cs="Times New Roman"/>
          <w:sz w:val="28"/>
        </w:rPr>
        <w:t>о</w:t>
      </w:r>
      <w:r w:rsidRPr="000656CC">
        <w:rPr>
          <w:rFonts w:ascii="Times New Roman" w:hAnsi="Times New Roman" w:cs="Times New Roman"/>
          <w:sz w:val="28"/>
        </w:rPr>
        <w:t xml:space="preserve">мента начала движения. 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656CC">
        <w:rPr>
          <w:rFonts w:ascii="Times New Roman" w:hAnsi="Times New Roman" w:cs="Times New Roman"/>
          <w:sz w:val="28"/>
        </w:rPr>
        <w:t>Сложные двигательные реакции встречаются в видах спорта, характ</w:t>
      </w:r>
      <w:r w:rsidRPr="000656CC">
        <w:rPr>
          <w:rFonts w:ascii="Times New Roman" w:hAnsi="Times New Roman" w:cs="Times New Roman"/>
          <w:sz w:val="28"/>
        </w:rPr>
        <w:t>е</w:t>
      </w:r>
      <w:r w:rsidRPr="000656CC">
        <w:rPr>
          <w:rFonts w:ascii="Times New Roman" w:hAnsi="Times New Roman" w:cs="Times New Roman"/>
          <w:sz w:val="28"/>
        </w:rPr>
        <w:t>ризующихся постоянной и внезапной сменой ситуации действий (спорти</w:t>
      </w:r>
      <w:r w:rsidRPr="000656CC">
        <w:rPr>
          <w:rFonts w:ascii="Times New Roman" w:hAnsi="Times New Roman" w:cs="Times New Roman"/>
          <w:sz w:val="28"/>
        </w:rPr>
        <w:t>в</w:t>
      </w:r>
      <w:r w:rsidRPr="000656CC">
        <w:rPr>
          <w:rFonts w:ascii="Times New Roman" w:hAnsi="Times New Roman" w:cs="Times New Roman"/>
          <w:sz w:val="28"/>
        </w:rPr>
        <w:t>ные игры, единоборства, горнолыжный спорт и т.д.). Большинство сложных двигательных реакций в фи</w:t>
      </w:r>
      <w:r>
        <w:rPr>
          <w:rFonts w:ascii="Times New Roman" w:hAnsi="Times New Roman" w:cs="Times New Roman"/>
          <w:sz w:val="28"/>
        </w:rPr>
        <w:t xml:space="preserve">зическом воспитании и спорте - </w:t>
      </w:r>
      <w:r w:rsidRPr="000656CC">
        <w:rPr>
          <w:rFonts w:ascii="Times New Roman" w:hAnsi="Times New Roman" w:cs="Times New Roman"/>
          <w:sz w:val="28"/>
        </w:rPr>
        <w:t>это реакции «в</w:t>
      </w:r>
      <w:r w:rsidRPr="000656CC">
        <w:rPr>
          <w:rFonts w:ascii="Times New Roman" w:hAnsi="Times New Roman" w:cs="Times New Roman"/>
          <w:sz w:val="28"/>
        </w:rPr>
        <w:t>ы</w:t>
      </w:r>
      <w:r w:rsidRPr="000656CC">
        <w:rPr>
          <w:rFonts w:ascii="Times New Roman" w:hAnsi="Times New Roman" w:cs="Times New Roman"/>
          <w:sz w:val="28"/>
        </w:rPr>
        <w:t>бора» (когда из нескольких возможных действий требуется мгновенно в</w:t>
      </w:r>
      <w:r w:rsidRPr="000656CC">
        <w:rPr>
          <w:rFonts w:ascii="Times New Roman" w:hAnsi="Times New Roman" w:cs="Times New Roman"/>
          <w:sz w:val="28"/>
        </w:rPr>
        <w:t>ы</w:t>
      </w:r>
      <w:r w:rsidRPr="000656CC">
        <w:rPr>
          <w:rFonts w:ascii="Times New Roman" w:hAnsi="Times New Roman" w:cs="Times New Roman"/>
          <w:sz w:val="28"/>
        </w:rPr>
        <w:t>брать одно, адекватное данной ситуации).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656CC">
        <w:rPr>
          <w:rFonts w:ascii="Times New Roman" w:hAnsi="Times New Roman" w:cs="Times New Roman"/>
          <w:sz w:val="28"/>
        </w:rPr>
        <w:lastRenderedPageBreak/>
        <w:t>В ряде видов спорта такие реакции одновременно являются реакциями на движущийся объект (мяч, шайба и т.п.).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656CC">
        <w:rPr>
          <w:rFonts w:ascii="Times New Roman" w:hAnsi="Times New Roman" w:cs="Times New Roman"/>
          <w:sz w:val="28"/>
        </w:rPr>
        <w:t>Временной интервал, затраченный на выполнение одиночного движ</w:t>
      </w:r>
      <w:r w:rsidRPr="000656CC">
        <w:rPr>
          <w:rFonts w:ascii="Times New Roman" w:hAnsi="Times New Roman" w:cs="Times New Roman"/>
          <w:sz w:val="28"/>
        </w:rPr>
        <w:t>е</w:t>
      </w:r>
      <w:r w:rsidRPr="000656CC">
        <w:rPr>
          <w:rFonts w:ascii="Times New Roman" w:hAnsi="Times New Roman" w:cs="Times New Roman"/>
          <w:sz w:val="28"/>
        </w:rPr>
        <w:t>ния (например, удар в боксе), тоже хара</w:t>
      </w:r>
      <w:r>
        <w:rPr>
          <w:rFonts w:ascii="Times New Roman" w:hAnsi="Times New Roman" w:cs="Times New Roman"/>
          <w:sz w:val="28"/>
        </w:rPr>
        <w:t>ктеризует быстроту</w:t>
      </w:r>
      <w:r w:rsidRPr="000656CC">
        <w:rPr>
          <w:rFonts w:ascii="Times New Roman" w:hAnsi="Times New Roman" w:cs="Times New Roman"/>
          <w:sz w:val="28"/>
        </w:rPr>
        <w:t>. Часто</w:t>
      </w:r>
      <w:r>
        <w:rPr>
          <w:rFonts w:ascii="Times New Roman" w:hAnsi="Times New Roman" w:cs="Times New Roman"/>
          <w:sz w:val="28"/>
        </w:rPr>
        <w:t xml:space="preserve">та, темп </w:t>
      </w:r>
      <w:r w:rsidRPr="000656CC">
        <w:rPr>
          <w:rFonts w:ascii="Times New Roman" w:hAnsi="Times New Roman" w:cs="Times New Roman"/>
          <w:sz w:val="28"/>
        </w:rPr>
        <w:t>дви</w:t>
      </w:r>
      <w:r>
        <w:rPr>
          <w:rFonts w:ascii="Times New Roman" w:hAnsi="Times New Roman" w:cs="Times New Roman"/>
          <w:sz w:val="28"/>
        </w:rPr>
        <w:t xml:space="preserve">жений - </w:t>
      </w:r>
      <w:r w:rsidRPr="000656CC">
        <w:rPr>
          <w:rFonts w:ascii="Times New Roman" w:hAnsi="Times New Roman" w:cs="Times New Roman"/>
          <w:sz w:val="28"/>
        </w:rPr>
        <w:t>это число движений в единицу времени (например, число бег</w:t>
      </w:r>
      <w:r w:rsidRPr="000656CC">
        <w:rPr>
          <w:rFonts w:ascii="Times New Roman" w:hAnsi="Times New Roman" w:cs="Times New Roman"/>
          <w:sz w:val="28"/>
        </w:rPr>
        <w:t>о</w:t>
      </w:r>
      <w:r w:rsidRPr="000656CC">
        <w:rPr>
          <w:rFonts w:ascii="Times New Roman" w:hAnsi="Times New Roman" w:cs="Times New Roman"/>
          <w:sz w:val="28"/>
        </w:rPr>
        <w:t>вых шагов за 10 с).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656CC">
        <w:rPr>
          <w:rFonts w:ascii="Times New Roman" w:hAnsi="Times New Roman" w:cs="Times New Roman"/>
          <w:sz w:val="28"/>
        </w:rPr>
        <w:t>В различных видах двигательной деятельности элементарные формы прояв</w:t>
      </w:r>
      <w:r>
        <w:rPr>
          <w:rFonts w:ascii="Times New Roman" w:hAnsi="Times New Roman" w:cs="Times New Roman"/>
          <w:sz w:val="28"/>
        </w:rPr>
        <w:t>ления быстроты</w:t>
      </w:r>
      <w:r w:rsidRPr="000656CC">
        <w:rPr>
          <w:rFonts w:ascii="Times New Roman" w:hAnsi="Times New Roman" w:cs="Times New Roman"/>
          <w:sz w:val="28"/>
        </w:rPr>
        <w:t xml:space="preserve"> выступают в различных сочетаниях и в совокупности с другими физическими качествами и техническими действиями. В этом сл</w:t>
      </w:r>
      <w:r w:rsidRPr="000656CC">
        <w:rPr>
          <w:rFonts w:ascii="Times New Roman" w:hAnsi="Times New Roman" w:cs="Times New Roman"/>
          <w:sz w:val="28"/>
        </w:rPr>
        <w:t>у</w:t>
      </w:r>
      <w:r w:rsidRPr="000656CC">
        <w:rPr>
          <w:rFonts w:ascii="Times New Roman" w:hAnsi="Times New Roman" w:cs="Times New Roman"/>
          <w:sz w:val="28"/>
        </w:rPr>
        <w:t>чае имеет место комплек</w:t>
      </w:r>
      <w:r>
        <w:rPr>
          <w:rFonts w:ascii="Times New Roman" w:hAnsi="Times New Roman" w:cs="Times New Roman"/>
          <w:sz w:val="28"/>
        </w:rPr>
        <w:t>сное проявление быстроты</w:t>
      </w:r>
      <w:r w:rsidRPr="000656CC">
        <w:rPr>
          <w:rFonts w:ascii="Times New Roman" w:hAnsi="Times New Roman" w:cs="Times New Roman"/>
          <w:sz w:val="28"/>
        </w:rPr>
        <w:t>. К ним относятся: быс</w:t>
      </w:r>
      <w:r w:rsidRPr="000656CC">
        <w:rPr>
          <w:rFonts w:ascii="Times New Roman" w:hAnsi="Times New Roman" w:cs="Times New Roman"/>
          <w:sz w:val="28"/>
        </w:rPr>
        <w:t>т</w:t>
      </w:r>
      <w:r w:rsidRPr="000656CC">
        <w:rPr>
          <w:rFonts w:ascii="Times New Roman" w:hAnsi="Times New Roman" w:cs="Times New Roman"/>
          <w:sz w:val="28"/>
        </w:rPr>
        <w:t>рота выполнения целостных двигательных действий, способность как можно быстрее набрать максимальную скорость и способность длительно подде</w:t>
      </w:r>
      <w:r w:rsidRPr="000656CC">
        <w:rPr>
          <w:rFonts w:ascii="Times New Roman" w:hAnsi="Times New Roman" w:cs="Times New Roman"/>
          <w:sz w:val="28"/>
        </w:rPr>
        <w:t>р</w:t>
      </w:r>
      <w:r w:rsidRPr="000656CC">
        <w:rPr>
          <w:rFonts w:ascii="Times New Roman" w:hAnsi="Times New Roman" w:cs="Times New Roman"/>
          <w:sz w:val="28"/>
        </w:rPr>
        <w:t>живать ее.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656CC">
        <w:rPr>
          <w:rFonts w:ascii="Times New Roman" w:hAnsi="Times New Roman" w:cs="Times New Roman"/>
          <w:sz w:val="28"/>
        </w:rPr>
        <w:t>Проявление форм быстроты и скорости движений зависит от целого ряда факторов: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0656CC">
        <w:rPr>
          <w:rFonts w:ascii="Times New Roman" w:hAnsi="Times New Roman" w:cs="Times New Roman"/>
          <w:sz w:val="28"/>
        </w:rPr>
        <w:t>остояния центральной нервной системы и нервно-мышечного апп</w:t>
      </w:r>
      <w:r w:rsidRPr="000656CC">
        <w:rPr>
          <w:rFonts w:ascii="Times New Roman" w:hAnsi="Times New Roman" w:cs="Times New Roman"/>
          <w:sz w:val="28"/>
        </w:rPr>
        <w:t>а</w:t>
      </w:r>
      <w:r w:rsidRPr="000656CC">
        <w:rPr>
          <w:rFonts w:ascii="Times New Roman" w:hAnsi="Times New Roman" w:cs="Times New Roman"/>
          <w:sz w:val="28"/>
        </w:rPr>
        <w:t>рата человека;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Pr="000656CC">
        <w:rPr>
          <w:rFonts w:ascii="Times New Roman" w:hAnsi="Times New Roman" w:cs="Times New Roman"/>
          <w:sz w:val="28"/>
        </w:rPr>
        <w:t>орфологических особенностей мышечной ткани, ее композиции (т.е. от соотношения быстрых и медленных волокон);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0656CC">
        <w:rPr>
          <w:rFonts w:ascii="Times New Roman" w:hAnsi="Times New Roman" w:cs="Times New Roman"/>
          <w:sz w:val="28"/>
        </w:rPr>
        <w:t>илы мышц;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0656CC">
        <w:rPr>
          <w:rFonts w:ascii="Times New Roman" w:hAnsi="Times New Roman" w:cs="Times New Roman"/>
          <w:sz w:val="28"/>
        </w:rPr>
        <w:t>пособности мышц быстро переходить из напряженного состояния в расслабленное;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</w:t>
      </w:r>
      <w:r w:rsidRPr="000656CC">
        <w:rPr>
          <w:rFonts w:ascii="Times New Roman" w:hAnsi="Times New Roman" w:cs="Times New Roman"/>
          <w:sz w:val="28"/>
        </w:rPr>
        <w:t>нергетических запасов в мышце</w:t>
      </w:r>
      <w:r>
        <w:rPr>
          <w:rFonts w:ascii="Times New Roman" w:hAnsi="Times New Roman" w:cs="Times New Roman"/>
          <w:sz w:val="28"/>
        </w:rPr>
        <w:t xml:space="preserve"> (аденозинтрифосфорная кислота - АТФ и креатинфосфат - </w:t>
      </w:r>
      <w:r w:rsidRPr="000656CC">
        <w:rPr>
          <w:rFonts w:ascii="Times New Roman" w:hAnsi="Times New Roman" w:cs="Times New Roman"/>
          <w:sz w:val="28"/>
        </w:rPr>
        <w:t>КТФ);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</w:t>
      </w:r>
      <w:r w:rsidRPr="000656CC">
        <w:rPr>
          <w:rFonts w:ascii="Times New Roman" w:hAnsi="Times New Roman" w:cs="Times New Roman"/>
          <w:sz w:val="28"/>
        </w:rPr>
        <w:t>мплитуды движений, т.е. от степени подвижности в суставах;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0656CC">
        <w:rPr>
          <w:rFonts w:ascii="Times New Roman" w:hAnsi="Times New Roman" w:cs="Times New Roman"/>
          <w:sz w:val="28"/>
        </w:rPr>
        <w:t>пособности к координации движений при скоростной работе;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</w:t>
      </w:r>
      <w:r w:rsidRPr="000656CC">
        <w:rPr>
          <w:rFonts w:ascii="Times New Roman" w:hAnsi="Times New Roman" w:cs="Times New Roman"/>
          <w:sz w:val="28"/>
        </w:rPr>
        <w:t>иологического ритма жизнедеятельности организма;</w:t>
      </w:r>
    </w:p>
    <w:p w:rsidR="000B5764" w:rsidRPr="000656CC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Pr="000656CC">
        <w:rPr>
          <w:rFonts w:ascii="Times New Roman" w:hAnsi="Times New Roman" w:cs="Times New Roman"/>
          <w:sz w:val="28"/>
        </w:rPr>
        <w:t>озраста и пола;</w:t>
      </w:r>
    </w:p>
    <w:p w:rsidR="000B5764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0656CC">
        <w:rPr>
          <w:rFonts w:ascii="Times New Roman" w:hAnsi="Times New Roman" w:cs="Times New Roman"/>
          <w:sz w:val="28"/>
        </w:rPr>
        <w:t>коростных природных способностей человека.</w:t>
      </w:r>
    </w:p>
    <w:p w:rsidR="000B5764" w:rsidRPr="00285374" w:rsidRDefault="000B5764" w:rsidP="000B5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физиологической точки зрения быстрота реакции зависит от скор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протекания следующих пяти фаз:</w:t>
      </w:r>
    </w:p>
    <w:p w:rsidR="000B5764" w:rsidRDefault="000B5764" w:rsidP="000B5764">
      <w:pPr>
        <w:shd w:val="clear" w:color="auto" w:fill="FFFFFF"/>
        <w:tabs>
          <w:tab w:val="left" w:pos="851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озникновения возбуждения в рецепторе (зрительном, слуховом, та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тильном и др.), участвующем в восприятии сигнала;</w:t>
      </w:r>
    </w:p>
    <w:p w:rsidR="000B5764" w:rsidRDefault="000B5764" w:rsidP="000B57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ередачи возбуждения в центральную нервную систему;</w:t>
      </w:r>
    </w:p>
    <w:p w:rsidR="000B5764" w:rsidRDefault="000B5764" w:rsidP="000B57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ерехода сигнальной информации по нервным путям, ее анализа и формирования эфферентного сигнала;</w:t>
      </w:r>
    </w:p>
    <w:p w:rsidR="000B5764" w:rsidRDefault="000B5764" w:rsidP="000B57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 эфферентного сигнала от центральной нервной системы к мышце;</w:t>
      </w:r>
    </w:p>
    <w:p w:rsidR="000B5764" w:rsidRPr="00285374" w:rsidRDefault="000B5764" w:rsidP="000B57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озбуждения мышцы и появления в ней механизма активности.</w:t>
      </w:r>
    </w:p>
    <w:p w:rsidR="000B5764" w:rsidRPr="00716F41" w:rsidRDefault="000B5764" w:rsidP="000B57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Первая задача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развитии быстроты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состоит в необходимости разност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роннего развития (быстрота реакции, частота движений, скорость одиночн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 движения, быстрота целостных действий) в сочетании с приобретением двигательных умений и навыков, которые осваивают дети за время обучения в об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щеоб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разовательном учреждении. Для педагога по физической культуре и спорту важно не упустить младший и средний школьный возраст — сенс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тивные (особенно благоприятные) периоды для эффективного воздействия на эту группу способностей.</w:t>
      </w:r>
    </w:p>
    <w:p w:rsidR="000B5764" w:rsidRPr="00716F41" w:rsidRDefault="000B5764" w:rsidP="000B57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Вторая задача - 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максимальное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быстроты 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специализации детей, подростков, юношей и девушек в видах спорта, где скорость реагир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вания или быстрота действия играет существенную роль (бег на короткие дистанции, спортивные игры, единоборства, санный спорт и др.).</w:t>
      </w:r>
    </w:p>
    <w:p w:rsidR="00055EE8" w:rsidRDefault="000B5764" w:rsidP="00055E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Третья задача - 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совершенс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твование быстроты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от кото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рой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зависит успех в определенных видах трудовой деятельности (например, в летном деле, при выполнении функций оператора в промышленности, энергосистемах, сист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716F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мах связи и др.)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055EE8" w:rsidRDefault="00055EE8" w:rsidP="00055E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55EE8" w:rsidRDefault="00055EE8" w:rsidP="00055E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55EE8" w:rsidRDefault="00055EE8" w:rsidP="00055EE8">
      <w:pPr>
        <w:pStyle w:val="1"/>
        <w:spacing w:before="0"/>
        <w:ind w:firstLine="708"/>
        <w:rPr>
          <w:rFonts w:ascii="Times New Roman" w:hAnsi="Times New Roman" w:cs="Times New Roman"/>
          <w:color w:val="auto"/>
        </w:rPr>
      </w:pPr>
      <w:bookmarkStart w:id="8" w:name="_Toc135938243"/>
      <w:bookmarkStart w:id="9" w:name="_Toc220870234"/>
      <w:r w:rsidRPr="00055EE8">
        <w:rPr>
          <w:rFonts w:ascii="Times New Roman" w:hAnsi="Times New Roman" w:cs="Times New Roman"/>
          <w:color w:val="auto"/>
        </w:rPr>
        <w:lastRenderedPageBreak/>
        <w:t>1.3 Общепринятые методики воспитания быстроты детей 10-11 лет на уроках физической культуры</w:t>
      </w:r>
      <w:bookmarkEnd w:id="8"/>
      <w:bookmarkEnd w:id="9"/>
    </w:p>
    <w:p w:rsidR="00055EE8" w:rsidRDefault="00055EE8" w:rsidP="00055EE8">
      <w:pPr>
        <w:spacing w:after="0" w:line="360" w:lineRule="auto"/>
        <w:jc w:val="both"/>
      </w:pPr>
    </w:p>
    <w:p w:rsidR="00055EE8" w:rsidRDefault="00055EE8" w:rsidP="00055E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B3172">
        <w:rPr>
          <w:rFonts w:ascii="Times New Roman" w:hAnsi="Times New Roman" w:cs="Times New Roman"/>
          <w:sz w:val="28"/>
        </w:rPr>
        <w:t>Методика - это, как правило, некий готовый «рецепт</w:t>
      </w:r>
      <w:r>
        <w:rPr>
          <w:rFonts w:ascii="Times New Roman" w:hAnsi="Times New Roman" w:cs="Times New Roman"/>
          <w:sz w:val="28"/>
        </w:rPr>
        <w:t>», алгоритм,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це</w:t>
      </w:r>
      <w:r w:rsidRPr="005B3172">
        <w:rPr>
          <w:rFonts w:ascii="Times New Roman" w:hAnsi="Times New Roman" w:cs="Times New Roman"/>
          <w:sz w:val="28"/>
        </w:rPr>
        <w:t xml:space="preserve">дура для проведения каких-либо нацеленных действий. </w:t>
      </w:r>
    </w:p>
    <w:p w:rsidR="00055EE8" w:rsidRDefault="00055EE8" w:rsidP="00055E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B3172">
        <w:rPr>
          <w:rFonts w:ascii="Times New Roman" w:hAnsi="Times New Roman" w:cs="Times New Roman"/>
          <w:sz w:val="28"/>
        </w:rPr>
        <w:t>Для достижения цели тренировки и решения со</w:t>
      </w:r>
      <w:r>
        <w:rPr>
          <w:rFonts w:ascii="Times New Roman" w:hAnsi="Times New Roman" w:cs="Times New Roman"/>
          <w:sz w:val="28"/>
        </w:rPr>
        <w:t>ответствующих задач ис</w:t>
      </w:r>
      <w:r w:rsidRPr="005B3172">
        <w:rPr>
          <w:rFonts w:ascii="Times New Roman" w:hAnsi="Times New Roman" w:cs="Times New Roman"/>
          <w:sz w:val="28"/>
        </w:rPr>
        <w:t>пользуются многочисленные средства и методы. Средство – это конкре</w:t>
      </w:r>
      <w:r w:rsidRPr="005B3172">
        <w:rPr>
          <w:rFonts w:ascii="Times New Roman" w:hAnsi="Times New Roman" w:cs="Times New Roman"/>
          <w:sz w:val="28"/>
        </w:rPr>
        <w:t>т</w:t>
      </w:r>
      <w:r w:rsidRPr="005B3172">
        <w:rPr>
          <w:rFonts w:ascii="Times New Roman" w:hAnsi="Times New Roman" w:cs="Times New Roman"/>
          <w:sz w:val="28"/>
        </w:rPr>
        <w:t>ное содержание действий спортсмена, а метод - способ действий.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Быстроту подразделяют на общую и специальную. Общая – спосо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ность выполнять любое движение и действие с достаточной быстротой. Сп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циальная – способность выполнять с очень большой скоростью соревнов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тельного упражнения, его элементы и части. Специальная быстрота особенно максимальна, чрезвычайно специфична и строго относится лишь к тем дв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жениям, которым обучали занимающихся.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Основными факторами методов развития быстроты являются: развитие мышечной силы, овладение правильной рациональной техникой движений и совершенствование в требуемом направлении деятельности центра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льной нервной системы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Методами развития быстроты являются скоростные упражнения. Их можно разделить на три основные группы. Первую, широко применяемую, составляют упражнения комплексного воздействия на все основные комп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ненты скоростных способностей. Это, прежде всего, спортивные и подви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ные игры, эстафеты, полосы препятствий, единоборства, гимнастические и акробатические упражнения, разнообразные прыжки.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Во вторую группу входят скоростные упражнения, направленно во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действующие на отдельные компоненты скоростных способностей: а) на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строту реакции; б) на скорость выполнения отдельных движений; в) на улучшение частоты движений; г) на улучшение стартовой скорости; д) на скоростную выносливость; е) на быстроту выполнения последовательных двигательных действий в целом.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Третью, вероятно, самую обширную, группу образуют упражнения: а) сопряженного воздействия на скоростные и все другие способности; б) с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пряженного воздействия на скоростные способности и совершенствование двигательных действий. Например, упражнения в прыжках можно использ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вать для одновременного развития скоро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стных и силовых способностей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55EE8" w:rsidRPr="005B3172" w:rsidRDefault="00055EE8" w:rsidP="00055E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 двигательные реакции совершаемые человеком делятся на две группы: простые и сложные. Ответ заранее известным движением на заранее известный сигнал (зрительный, слуховой, тактильный) называется простой реакцией. Примером такого вида реакции является начало двигательного действия (старт) в ответ на выстрел стартового пистолета в легкой атлетике или в плавании, перекрещение нападающего или защитного действия в ед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ноборствах или во время спортивной игры при свистке арбитра и т.п. Быс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рота простой реакции определяется по так называемому латентному (скр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тому) периоду реакции - временному отрезку от момента появления сигнала до момента начала движения. Латентное время простой реакции у взрослых, как правило, не превышает 0,3 с.</w:t>
      </w:r>
    </w:p>
    <w:p w:rsidR="00055EE8" w:rsidRPr="005B3172" w:rsidRDefault="00055EE8" w:rsidP="00055E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Сложные двигательные реакции встречаются в видах спорта, характ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ризующихся постоянной и внезапной сменой ситуации действий (спорти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ные игры, единоборство, горнолыжный спорт и т.д.). Большинство сложных двигательных реакций в физическом воспитании и спорте - это реакция в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бора (когда из нескольких возможных действий требуется мгновенно в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брать одно адекватное данной ситуации).</w:t>
      </w:r>
    </w:p>
    <w:p w:rsidR="00055EE8" w:rsidRPr="005B3172" w:rsidRDefault="00055EE8" w:rsidP="00055E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Временной интервал, затраченный на выполнение одиночного движ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(например, удар в боксе), тоже характеризует скоростные способности. Частота, или темп, движений - это число движений в единицу времени (н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пример, число беговых шагов за 10 с).</w:t>
      </w:r>
    </w:p>
    <w:p w:rsidR="00055EE8" w:rsidRPr="005B3172" w:rsidRDefault="00055EE8" w:rsidP="00055E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различных видах двигательной деятельности элементарные формы проявления скоростных способностей выступают в различных сочетаниях и в совокупности с другими физическими качествами и техническими действи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ми. В этом случае имеет место комплексное проявление скоростных спосо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ностей. К ним относятся: быстрота выполнения целостных двигательных действий, способность как можно быстрее набрать максимальную скорость и способнос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ть длительно поддерживать ее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55EE8" w:rsidRPr="005B3172" w:rsidRDefault="00055EE8" w:rsidP="00055E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практики физического воспитания наибольшее значение имеет скорость выполнения человеком целостных двигательных действий в беге, плавании, передвижении на лыжах, велогонке, гребле и т.д., а не элемента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ные формы ее проявления. Однако эта скорость лишь косвенно характериз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быстроту человека, так как она обусловлена не только уровнем развития быстроты, но и другими факторами, в частности техникой владения действ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ем, координационными способностями, мотива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цией, волевыми качествами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55EE8" w:rsidRPr="005B3172" w:rsidRDefault="00055EE8" w:rsidP="00055E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Упражнения на быстроту реакции вначале выполняют в облегченных условиях. Например, в легкой атлетике отдельно упражняются в скорости р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акции на стартовый сигнал и отдельно без стартового сигнала в быстроте в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полнения первых беговых шагов. Для совершенствования быстроты простой двигательной реакции применяют упражнения на быстроту реагирования в условиях, максимально приближенных к соревновательным, изменяют время между предварительно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и исполнительной командами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5EE8" w:rsidRPr="005B3172" w:rsidRDefault="00055EE8" w:rsidP="00055EE8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процессе воспитания быстроты следует стремиться к максимальному увеличению темпа движений, не требующих проявления больших мышечных усилий, к обеспечению по возможности оптимальной амплитуды движений и максимального расслабления не участвующих в работе групп мышц. Пре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почтение следует отдавать не специальным упражнениям, основанным на и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кусственном вычленении отдельных элементов, а естественным движениям. Злоупотребление специальными упражнениями приводит к потере легкости и свободы движений. Наиболее эффективным упражнением является бег – о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из самых естественных движений человека. Бег в тренировочных занятиях должен проводиться в самых различных вариантах. Весьма эффективны ск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5B3172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ростные упражнения, выполняемые в игровой и соревновательной форме.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Требуется обязательное соблюдение дидактических принципов акти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ности, наглядности, способствующих более полному проявлению занима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щимися физических 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ачеств и двигательных умений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Основными методами воспитания скоростных способностей являются: метод строго регламентированного упражнения (метод повторного выполн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действий, метод вариативного упражнения), соревновательный метод и игровой [20].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Основными средствами развития быстроты является пробегание коро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ких отрезков с максимальной околопредельной скоростью. В.Г. Алабин и М.П. Кривоносов предлагают следующие упражнения для развития быстр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ты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робегание отрезков 40-50 м;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робегание отрезков под уклоном;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робегание отрезков 50-60 м по ветру или за движущимся лидером;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робегание отрезков 30-40 м с высокого или низкого старта;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с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еменящий бег;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с высоким подниманием бедра;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прыжками;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с захлестыванием голени назад;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с высоким подниманием бедра и захлестыванием голени назад (колесо);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еговое движение ногами – «педаляж»;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рыжки на одной ноге;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ыстрые движения рук, как при беге, стоя на месте;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на месте 15 сек.;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митация быстрого бега в висе на перекладине;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С.А. Баранцев и В.С. Домащенко предлагают такие средст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 развития быстроты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на 10м с хода;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ч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елночный бег;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с максимальной скоростью 12-15м;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с высоким подниманием бедра на месте и в движении;</w:t>
      </w:r>
    </w:p>
    <w:p w:rsidR="00055EE8" w:rsidRPr="005B3172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с захлестыванием голени назад на месте и в движении;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рыжки вверх на месте;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рыжки через скакалку;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рыжки через препятствия разной высоты с продвижением вперед;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рыжки с ноги на ногу;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с преодолением сопротивления партнера «в упряжке»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б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ег по отметкам;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и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митация работы рук с заданной частотой;</w:t>
      </w:r>
    </w:p>
    <w:p w:rsidR="00055EE8" w:rsidRDefault="00055EE8" w:rsidP="00055EE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п</w:t>
      </w:r>
      <w:r w:rsidRPr="005B3172">
        <w:rPr>
          <w:rFonts w:ascii="Times New Roman" w:eastAsia="Times New Roman" w:hAnsi="Times New Roman" w:cs="Times New Roman"/>
          <w:sz w:val="28"/>
          <w:szCs w:val="20"/>
          <w:lang w:eastAsia="ru-RU"/>
        </w:rPr>
        <w:t>одвижные игры, эстафеты;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55EE8" w:rsidRPr="0036152E" w:rsidRDefault="00055EE8" w:rsidP="00055EE8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Ж.К. Холодов и В.С. Кузнецов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считают, что средствами развития быс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роты являются упражнения, выполняемые с предельной либо околопредел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ной скоростью (т.е. скоростные упражнения). Их можно разделить на три 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новные группы: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1. Упражнения, направленно воздействующие на отдельные комп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оне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ты скоростных способностей: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а) быстроту реакции;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б) скорость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выполнения отдельных движений;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в) улучшение частоты движений;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г) улучшение стартовой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скорости;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д) скоростную выносливость;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е) быстроту выполнения последовательных двигательных действий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целом (к примеру ведение мяча).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2. Упражнения комплексного (разностороннего) воздействия на все 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новные комп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оненты скоростных способностей: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В.П. Филин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подчеркивает, что в занятиях с детьми быстроту целесоо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разно воспитывать преимущественно путем использования средств, стим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лирующих повышение частоты и скорости движений. Одним из основных средств является использование простейших скоростных упражнений бег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вого характера. Так же эффективными средствами воспитания быстроты у младших школьников являются подвижные и спортивные игры по упроще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ным правилам; упражнения, развивающие способность к выполнению быс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рых движений; бег на коротких отрезках дистанций; эстафеты; прыжки; ги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настическ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ие и акробатические упражнения.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3. Упраж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нения сопряженного воздействия:</w:t>
      </w:r>
    </w:p>
    <w:p w:rsidR="00055EE8" w:rsidRPr="0036152E" w:rsidRDefault="00055EE8" w:rsidP="00055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а) на скоростные и все другие способности (скоростные и силовые, скорос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ные и координационн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ые, скоростные и выносливость);</w:t>
      </w:r>
    </w:p>
    <w:p w:rsidR="00055EE8" w:rsidRPr="0036152E" w:rsidRDefault="00055EE8" w:rsidP="00055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б)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скоростные способности и совершенс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твование двигательных действий.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мнению Ж.К. Холодова и В.С. Кузнецова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частоты движений применяются: циклические упражнения в условиях, способству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щих повышению темпа движений; бег под уклон за мотоциклом, с тяговым устройством; быстрые движения ногами и руками, выполняемые в высоком темпе за счет сокращения размаха, а затем постепенного его увеличения; у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ражнения на повышение скорости расслабления мыше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чных групп после их сокращения.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скоростных возможностей в их комплексном выражении применяются три группы упражнений: упражнения, которые используются для развития быстроты реакции; упражнения, которые используются для ра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вития скорости отдельных движений, в том числе для передвижения на ра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личных коротких отрезках (от 10 до 100 м); упражнения, характеризующиеся взрывным характером.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В.С.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Кузнецов и Г.А. Колодницкий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приводят в пример развития скор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стно-силовых спо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собностей несколько упражнений: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Упражнения для развития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быстроты двигательной реакции: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1. По сигналу быстрый переход от бега спиной вперед 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стратовому рывку лицом вперед.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2. Бег спиной вперед. По сигналу выполнить поворот на 180 градусов и стар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товый рывок 5 м.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Упражнения 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ля развития стартовой скорости: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1. Бег 5, 10, 15, 20, 30 метров с хода (то есть с предварительного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8-10 метров) на время.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 «Бег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одной ноге». 10, 20 метров: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а) на время;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б) на выигрыш («кто быстрее»)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3. Многократные стартовые рывки 8-10 метров через 20-30 метров ме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 бега.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В.П. Филин и Н.А. Фомин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выделяют основный метод воспитания б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строты движений у занимающихся - это комплексный метод, сущность кот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рого состоит в систематическом использовании подвижных и спортивных игр, игровых упражнений, разнообразных упражнений скоростного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 скор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стно-силового характера.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Наряду с комплексным используются и другие методы воспитания ск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ростных способностей,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выявленные Ж.К. Холодовым 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методы строго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регламентированного упражнения;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соревновательны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 метод;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игровой метод.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Методы строго регламентированн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 упражнения включают в себя: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методы повторного выполнения действий с установкой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мальную скорость движения;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методы вариативного (переменного) упражнения с варьированием скорости и ускорений по заданной программе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специально созданных усл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виях.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использовании метода вариативного упражнения чередуют движ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с высокой интенсивност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ью (в течение 4-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5 с) и движения с меньшей 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тенсив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ностью -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вначале наращивают скорость, затем поддерживают ее и з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медляют скорость. Это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повторяют несколько раз подряд.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Соревновательный метод применяется в форме различных тренирово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ч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состязаний (п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рикидки, эстафеты, гандикапы -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уравнительные соревнов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ния) и финальных соревнований. Эффективность данного метода очень в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сокая, поскольку детям различной подготовленности предоставляется во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можность бороться друг с другом на равных основаниях, с эмоциональным подъемом, проявл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яя максимальные волевые усилия.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Игровой метод предусматривает выполнение разнообразных упражн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ний с максимально возможной скоростью в условиях проведения подвижных и спортивных игр. При этом упражнения выполняются очень эмоционально, без излишних напряжений. Кроме того, данный метод обеспечивает шир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кую вариативность действий, препятствующую обр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азованию «скоростного барьера».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.К. Холодов и В.С. Кузнецов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подчеркивают, что специфические зак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номерности развития скоростных способностей обязывают особенно тщ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тельно сочетать указанные выше методы в целесообразных соотношениях. Дело в том, что относительно стандартное повторение движений с макс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мальной скоростью способствует стабилизации скорости на достигнутом уровне, возникновению «скоростного барьера». Поэтому в методике восп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тания быстроты центральное место занимает проблема оптимального сочет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методов, включающих относительно стандартные и варьируемые формы упражнений.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П.Н. Казаков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отмечает, что задачи физической подготовки состоят прежде всего в формировании двигательной функции у младших школьн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ков, основными компонентами которой являются сила, быстрота, выносл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вость, ловкость и гибкость, а также умение управлять своими движениями во времени, пространстве и по степени мышечных усилий. Значительное вн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мание надо уделять воспитанию быстроты движений, поскольку в детском и подростковом возрасте имеются широкие возможности для воспитания этого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ажнейшего физического качества.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В.П. Байков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утверждает, что школьный учитель может помочь раз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браться с приемами самоконтроля: проверке частоты сердечных сокращений (ЧСС), распознаванию признаков переутомления, но главный наставник в п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знании теории и 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рактики бега - каждый себе сам!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П.Н. Казаков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считает, что выполнение игровых упражнений заставляет младших школьников проявлять максимум усилий для достижения победы. Игровой материал должен занимать до 50% общего времени занятий. Каждое упражнение выполняется кратковременно (10-15 сек.), в виде нескольких 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рий, интервал отдыха 2-3 мин. Важное значение имеет повторный бег с ма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симальной скоростью, выполняемый в виде эстафет на отрезках до 20 м. Кроме эстафет рекомендуется включать в занятия контрольные упражнения в беге на 10-15 м. Для развития сложной двигательной реакции и частоты дв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жений следует широко использовать скоростные упражнения из различных стартовых положений, с изменением направления бега, по разнообразным зрительным сигналам. Это дает возможность избирательно реагировать с 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ветным действием на каждый из сигналов, моделируя сложные ситуаци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и, возникающие в процессе игры.</w:t>
      </w:r>
    </w:p>
    <w:p w:rsidR="00055EE8" w:rsidRPr="0036152E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.К. Холодов и В.С. Кузнецов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предполагают, что в настоящее время в физическом воспитании и спорте достаточно ситуаций, где требуется выс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кая быстрота реакции, и ее улучшение на одну десятую или даже на сотые доли секунды (а речь часто идет именно об этих мгновениях) имеет большое значение. Основной метод 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 развитии быстроты реакции - 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 повто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выполнения упражнения. Он заключается в повторном реагировании на внезапно возникающий (заранее обусловленный) раздражитель с установкой на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окращение времени реагирования.</w:t>
      </w:r>
    </w:p>
    <w:p w:rsidR="00055EE8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Упражнения на быстроту реакции вначале выполняют в облегченных условиях (учитывая, что время реакции зависит от сложности последующего действия, ее отрабатывают отдельно, вводя облегченные исходные полож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и т.д.). На примере футбола можно отдельно упражняться в скорости р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акции на стартовый сигнал с опорой руками о какие-либо предметы в пол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жении высокого старта и отдельно без стартового сигнала в быстроте выпо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нения первых беговых шагов. </w:t>
      </w:r>
    </w:p>
    <w:p w:rsidR="00055EE8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Контрольные упражнения для оценки скорости, проявляемой в целос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двигательных действиях. Бег на 30, 50, 60, 100 м на скорость преодол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ния дистанции (с низкого и высокого старта). Измерение времени осущест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ляется двумя способами: вручную (секундомером) и автоматически с пом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>щью фотоэлектронных и лазерных устройств, позволяющих фиксировать важнейшие показатели: динамику скорости, длину и частоту шагов, время отдельных фаз движения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3615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55EE8" w:rsidRPr="00D8500A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Особенностью урочных форм занятий с детьми среднего школьного возраста является углубленное обучение базовым видом двигательных де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ствий (гимнастика, лёгкая атлетика, спортивные игры, плавание).</w:t>
      </w:r>
    </w:p>
    <w:p w:rsidR="00055EE8" w:rsidRPr="00D8500A" w:rsidRDefault="00055EE8" w:rsidP="00055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подростковом возрасте увеличиваются индивидуальные различие детей,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что необходимо учитывать в обучении движения и при развитии двигател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способностей.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В этой связи для группы школьников и отдельных уч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щихся следует дифф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еренцировать задачи, содержание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, темп овладения пр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граммных мате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риалов, оценку и их достижений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Дифференцированный и и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дивидуальный подход особенно важен для учащихся, имеющих или низкие или высокие результаты.</w:t>
      </w:r>
    </w:p>
    <w:p w:rsidR="00055EE8" w:rsidRPr="00D8500A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выборе средств и методов, используемых на занятиях, необходимо в большой мере, чем в младшем школьном возрасте, учитывать половые ос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бенности учащихся.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оотношение практических методов (игрового, строго регламентированного упражнения) примерно равное.</w:t>
      </w:r>
    </w:p>
    <w:p w:rsidR="00055EE8" w:rsidRPr="00D8500A" w:rsidRDefault="00055EE8" w:rsidP="00055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работе с детьми среднего школьного возраста соблюдение этого тр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бования значительно усложняется из-за привлекательности и эмоциональн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сти скоростных действий, а также из-за индивидуальных различий в скорос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возможностях. Развитие скоростных способностей требует настойчив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го, многократного повторения концентрированных физических напряжений. Необходимы и волевые усилия для сосредоточения внимания, мобилизации в нужный момент скоростных возможностей или же для поддержания скор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сти до конца упражнения. Поэтому развитие скоростных способностей важно сочетать с воспитанием таких волевых качеств, как целеустремлённость, н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стойчивость, упорство. Этот процесс должен пронизываться ещё и интелле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туальными способностями, связанными с ориентировочными действиями и </w:t>
      </w:r>
      <w:r w:rsidRPr="00D8500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принятием целесообразных решений при совершенствовании быстроты сложных реакций, с самоконтролем, осмыслением чувственных восприятий и сознательным управлением движениями при максимальных напряжениях.</w:t>
      </w:r>
    </w:p>
    <w:p w:rsidR="00055EE8" w:rsidRPr="00055EE8" w:rsidRDefault="00055EE8" w:rsidP="00055EE8"/>
    <w:p w:rsidR="000B5764" w:rsidRDefault="000B5764" w:rsidP="000B57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1566F8" w:rsidRPr="001566F8" w:rsidRDefault="00055EE8" w:rsidP="001566F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0" w:name="_Toc135938244"/>
      <w:bookmarkStart w:id="11" w:name="_Toc220870235"/>
      <w:r w:rsidRPr="00055EE8">
        <w:rPr>
          <w:rFonts w:ascii="Times New Roman" w:hAnsi="Times New Roman" w:cs="Times New Roman"/>
          <w:color w:val="auto"/>
        </w:rPr>
        <w:t xml:space="preserve">ГЛАВА 2 </w:t>
      </w:r>
      <w:bookmarkEnd w:id="10"/>
      <w:r w:rsidRPr="00055EE8">
        <w:rPr>
          <w:rFonts w:ascii="Times New Roman" w:hAnsi="Times New Roman" w:cs="Times New Roman"/>
          <w:color w:val="auto"/>
        </w:rPr>
        <w:t>МЕТОДИКА ВОСПИТАНИЯ БЫСТРОТЫ ДЕТЕЙ 10-11 ЛЕТ НА УРОКАХ ФИЗИЧЕСКОЙ КУЛЬТУРЫ</w:t>
      </w:r>
      <w:bookmarkEnd w:id="11"/>
    </w:p>
    <w:p w:rsidR="001566F8" w:rsidRDefault="001566F8" w:rsidP="001566F8">
      <w:pPr>
        <w:pStyle w:val="1"/>
        <w:ind w:firstLine="695"/>
        <w:rPr>
          <w:rFonts w:ascii="Times New Roman" w:hAnsi="Times New Roman" w:cs="Times New Roman"/>
          <w:color w:val="auto"/>
        </w:rPr>
      </w:pPr>
      <w:bookmarkStart w:id="12" w:name="_Toc220870236"/>
      <w:r w:rsidRPr="001566F8">
        <w:rPr>
          <w:rFonts w:ascii="Times New Roman" w:hAnsi="Times New Roman" w:cs="Times New Roman"/>
          <w:color w:val="auto"/>
        </w:rPr>
        <w:t>2.1 Описание методики</w:t>
      </w:r>
      <w:bookmarkEnd w:id="12"/>
    </w:p>
    <w:p w:rsidR="001566F8" w:rsidRPr="001566F8" w:rsidRDefault="001566F8" w:rsidP="001566F8"/>
    <w:p w:rsidR="001566F8" w:rsidRPr="001566F8" w:rsidRDefault="001566F8" w:rsidP="001566F8">
      <w:pPr>
        <w:spacing w:after="11" w:line="386" w:lineRule="auto"/>
        <w:ind w:left="-15" w:right="55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566F8">
        <w:rPr>
          <w:rFonts w:ascii="Times New Roman" w:eastAsia="Times New Roman" w:hAnsi="Times New Roman" w:cs="Times New Roman"/>
          <w:color w:val="000000"/>
          <w:sz w:val="28"/>
        </w:rPr>
        <w:t>В структуру занятий были включены специальные упражнения, разв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>вающие быстроту. Они были разработаны на основании изученной научно – методической литературы, пере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работаны и 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>дополнены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 xml:space="preserve"> Все упражнения ц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 xml:space="preserve">лостно направлены на воспитание быстроты. </w:t>
      </w:r>
    </w:p>
    <w:p w:rsidR="001566F8" w:rsidRDefault="001566F8" w:rsidP="001566F8">
      <w:pPr>
        <w:spacing w:after="11" w:line="386" w:lineRule="auto"/>
        <w:ind w:left="-15" w:right="55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Каждый комплекс представляет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 xml:space="preserve"> собой тренировку, ведущим методом кото</w:t>
      </w:r>
      <w:r>
        <w:rPr>
          <w:rFonts w:ascii="Times New Roman" w:eastAsia="Times New Roman" w:hAnsi="Times New Roman" w:cs="Times New Roman"/>
          <w:color w:val="000000"/>
          <w:sz w:val="28"/>
        </w:rPr>
        <w:t>рой является</w:t>
      </w:r>
      <w:r w:rsidRPr="001566F8">
        <w:rPr>
          <w:rFonts w:ascii="Times New Roman" w:eastAsia="Times New Roman" w:hAnsi="Times New Roman" w:cs="Times New Roman"/>
          <w:color w:val="000000"/>
          <w:sz w:val="28"/>
        </w:rPr>
        <w:t xml:space="preserve"> метод строго-регламентированного упражнения. </w:t>
      </w:r>
    </w:p>
    <w:p w:rsidR="001566F8" w:rsidRPr="001566F8" w:rsidRDefault="001566F8" w:rsidP="001566F8">
      <w:pPr>
        <w:spacing w:after="11" w:line="386" w:lineRule="auto"/>
        <w:ind w:left="-15" w:right="55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566F8">
        <w:rPr>
          <w:rFonts w:ascii="Times New Roman" w:eastAsia="Times New Roman" w:hAnsi="Times New Roman" w:cs="Times New Roman"/>
          <w:color w:val="000000"/>
          <w:sz w:val="28"/>
        </w:rPr>
        <w:t xml:space="preserve">Таблица 1 – Развитие </w:t>
      </w:r>
      <w:r>
        <w:rPr>
          <w:rFonts w:ascii="Times New Roman" w:eastAsia="Times New Roman" w:hAnsi="Times New Roman" w:cs="Times New Roman"/>
          <w:color w:val="000000"/>
          <w:sz w:val="28"/>
        </w:rPr>
        <w:t>стартовой и дистанционной скорости.</w:t>
      </w:r>
    </w:p>
    <w:tbl>
      <w:tblPr>
        <w:tblStyle w:val="ac"/>
        <w:tblW w:w="0" w:type="auto"/>
        <w:tblInd w:w="-15" w:type="dxa"/>
        <w:tblLook w:val="04A0"/>
      </w:tblPr>
      <w:tblGrid>
        <w:gridCol w:w="3190"/>
        <w:gridCol w:w="3190"/>
        <w:gridCol w:w="3191"/>
      </w:tblGrid>
      <w:tr w:rsidR="001566F8" w:rsidRPr="001566F8" w:rsidTr="009F6E2B">
        <w:tc>
          <w:tcPr>
            <w:tcW w:w="3190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Название упражнения</w:t>
            </w:r>
          </w:p>
        </w:tc>
        <w:tc>
          <w:tcPr>
            <w:tcW w:w="3190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Методические указания</w:t>
            </w:r>
          </w:p>
        </w:tc>
        <w:tc>
          <w:tcPr>
            <w:tcW w:w="3191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Дозировка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Бег вверх по лестнице с максимальной частотой и скоростью.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носках, плечи рассла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лены. Бег выполнять до 2 этажа. Отдых между подх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дами 1 минута.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 подхода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Передвижение на четв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реньках 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матах. Максимальная частота. Отдых между по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ходами 1 минута.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 подхода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Бег с высоким подниман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ем бедра на месте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hAnsi="Times New Roman" w:cs="Times New Roman"/>
                <w:sz w:val="24"/>
                <w:szCs w:val="28"/>
              </w:rPr>
              <w:t>Колено поднимается на максимальном уровне, т</w:t>
            </w:r>
            <w:r w:rsidRPr="001566F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566F8">
              <w:rPr>
                <w:rFonts w:ascii="Times New Roman" w:hAnsi="Times New Roman" w:cs="Times New Roman"/>
                <w:sz w:val="24"/>
                <w:szCs w:val="28"/>
              </w:rPr>
              <w:t>ловище наклонено слегка вперед, руки работают «как при беге», упражнение в</w:t>
            </w:r>
            <w:r w:rsidRPr="001566F8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1566F8">
              <w:rPr>
                <w:rFonts w:ascii="Times New Roman" w:hAnsi="Times New Roman" w:cs="Times New Roman"/>
                <w:sz w:val="24"/>
                <w:szCs w:val="28"/>
              </w:rPr>
              <w:t>полняется с постепенным увеличением частоты ка</w:t>
            </w:r>
            <w:r w:rsidRPr="001566F8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1566F8">
              <w:rPr>
                <w:rFonts w:ascii="Times New Roman" w:hAnsi="Times New Roman" w:cs="Times New Roman"/>
                <w:sz w:val="24"/>
                <w:szCs w:val="28"/>
              </w:rPr>
              <w:t>дые 5 секунд.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Отдых между подходами 1 минута.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20 секунд 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 подхода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Подскоки вверх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двух ногах, на носках, прыжок выше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 подхода по 20 метров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Бег с ускорением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Под команду. Высокий 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старт, на носках. Отдых между подходами 1 минута.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5 минут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3 подхода по 20 метров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Прыжки через мини-барьеры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носках, расстояние ме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ду мини-барьерами 3 стопы. Кол-во мини-барьеров 10 шт.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 подхода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Прыжки в длину с места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Стараться прыгнуть как можно дальше, приземл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 на всю стопу.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 раз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Прыжки через скакалку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носках. Восстанов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тельное упражнение.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 минута</w:t>
            </w:r>
          </w:p>
        </w:tc>
      </w:tr>
    </w:tbl>
    <w:p w:rsidR="001566F8" w:rsidRPr="001566F8" w:rsidRDefault="001566F8" w:rsidP="001566F8">
      <w:pPr>
        <w:spacing w:after="11" w:line="300" w:lineRule="auto"/>
        <w:ind w:left="-1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66F8" w:rsidRDefault="001566F8" w:rsidP="001566F8">
      <w:pPr>
        <w:spacing w:after="11" w:line="386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66F8" w:rsidRPr="001566F8" w:rsidRDefault="001566F8" w:rsidP="001566F8">
      <w:pPr>
        <w:spacing w:after="11" w:line="386" w:lineRule="auto"/>
        <w:ind w:right="55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566F8">
        <w:rPr>
          <w:rFonts w:ascii="Times New Roman" w:eastAsia="Times New Roman" w:hAnsi="Times New Roman" w:cs="Times New Roman"/>
          <w:color w:val="000000"/>
          <w:sz w:val="28"/>
        </w:rPr>
        <w:t>Таблица 2 – Развитие скоростно-силовых способностей</w:t>
      </w:r>
      <w:r>
        <w:rPr>
          <w:rFonts w:ascii="Times New Roman" w:eastAsia="Times New Roman" w:hAnsi="Times New Roman" w:cs="Times New Roman"/>
          <w:color w:val="000000"/>
          <w:sz w:val="28"/>
        </w:rPr>
        <w:t>, частоты од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ночного движения</w:t>
      </w:r>
    </w:p>
    <w:tbl>
      <w:tblPr>
        <w:tblStyle w:val="ac"/>
        <w:tblW w:w="0" w:type="auto"/>
        <w:tblInd w:w="-15" w:type="dxa"/>
        <w:tblLook w:val="04A0"/>
      </w:tblPr>
      <w:tblGrid>
        <w:gridCol w:w="3190"/>
        <w:gridCol w:w="3190"/>
        <w:gridCol w:w="3191"/>
      </w:tblGrid>
      <w:tr w:rsidR="001566F8" w:rsidRPr="001566F8" w:rsidTr="009F6E2B">
        <w:tc>
          <w:tcPr>
            <w:tcW w:w="3190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упражнения</w:t>
            </w:r>
          </w:p>
        </w:tc>
        <w:tc>
          <w:tcPr>
            <w:tcW w:w="3190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указания</w:t>
            </w:r>
          </w:p>
        </w:tc>
        <w:tc>
          <w:tcPr>
            <w:tcW w:w="3191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Стараться прыгнуть как можно дальше, приземл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на всю стопу.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раз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мини-барьеры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носках, расстояние ме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 мини-барьерами 3 стопы. Кол-во мини-барьеров 10 шт.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подхода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со скамейки с по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скоком вверх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Встать на скамейку в 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новную стойку. По команде «марш» выполнить прыжок со скамейки с последу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 подскоком вверх. 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Приземляться на носки.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минуты 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раз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прыжки мног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скоками на каждую ногу. Приземление на носок, при отталкивании толчковая н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 должна выпрямляться. 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подхода по 15 метров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набивного мяча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Принять и.п. сед и выпо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нить бросок набивного мяча весом 1 кг на максимал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дальность. Бросок в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полнять из-за головы, точку опоры не отрывать.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минут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раз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в висе по рукоходу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Принять и.п. вис прямым хватом и выполнять пер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перехватами по рукоходу. Держать диста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3 метра.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Подскоки вверх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двух ногах, на носках, прыжок выше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подхода по 20 метров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Контрольное упражнение. 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Выполнить прыжки через скакалку с максимальной частотой. На носках.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раз</w:t>
            </w:r>
          </w:p>
        </w:tc>
      </w:tr>
    </w:tbl>
    <w:p w:rsidR="001566F8" w:rsidRPr="001566F8" w:rsidRDefault="001566F8" w:rsidP="001566F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66F8" w:rsidRPr="001566F8" w:rsidRDefault="001566F8" w:rsidP="001566F8">
      <w:pPr>
        <w:spacing w:after="0" w:line="240" w:lineRule="auto"/>
        <w:ind w:left="-15" w:right="55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66F8" w:rsidRPr="001566F8" w:rsidRDefault="001566F8" w:rsidP="001566F8">
      <w:pPr>
        <w:spacing w:after="0" w:line="240" w:lineRule="auto"/>
        <w:ind w:left="-15" w:right="55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566F8">
        <w:rPr>
          <w:rFonts w:ascii="Times New Roman" w:eastAsia="Times New Roman" w:hAnsi="Times New Roman" w:cs="Times New Roman"/>
          <w:color w:val="000000"/>
          <w:sz w:val="28"/>
        </w:rPr>
        <w:t>Таблица 3 – Развитие быстроты простой и сложной двигательной      реакции</w:t>
      </w:r>
    </w:p>
    <w:tbl>
      <w:tblPr>
        <w:tblStyle w:val="ac"/>
        <w:tblW w:w="0" w:type="auto"/>
        <w:tblInd w:w="-15" w:type="dxa"/>
        <w:tblLook w:val="04A0"/>
      </w:tblPr>
      <w:tblGrid>
        <w:gridCol w:w="3190"/>
        <w:gridCol w:w="3190"/>
        <w:gridCol w:w="3191"/>
      </w:tblGrid>
      <w:tr w:rsidR="001566F8" w:rsidRPr="001566F8" w:rsidTr="009F6E2B">
        <w:tc>
          <w:tcPr>
            <w:tcW w:w="3190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упражнения</w:t>
            </w:r>
          </w:p>
        </w:tc>
        <w:tc>
          <w:tcPr>
            <w:tcW w:w="3190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указания</w:t>
            </w:r>
          </w:p>
        </w:tc>
        <w:tc>
          <w:tcPr>
            <w:tcW w:w="3191" w:type="dxa"/>
            <w:vAlign w:val="center"/>
          </w:tcPr>
          <w:p w:rsidR="001566F8" w:rsidRPr="001566F8" w:rsidRDefault="001566F8" w:rsidP="001566F8">
            <w:pPr>
              <w:spacing w:after="11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вверх толчком двумя с захватом групп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ровки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по свистку, прыжок выше, приземление на носки, колени к груди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раз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Ускорения под команду с высокого старта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носках, максимальная скорость, не задирать по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бородок вверх, руки раб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тают свободно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подхода по 20 метров 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Многоскоки под команду с высокого старта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прыжки мног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скоками на каждую ногу. Приземление на носок, при отталкивании толчковая н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 должна выпрямляться. 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подхода по 20 метров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набивного мяча под команду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Принять и.п. сед и выпо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нить бросок набивного мяча весом 1 кг на максимал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дальность. Бросок в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полнять из-за головы, точку опоры не отрывать. Выпо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упражнение в парах. Один бросает, другой по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бирает.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– 7 раз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мяча в цель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бросок тенни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мяча в цель. Во время подготовки к броску  (в м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 замаха) учитель выб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рочно называет цель, в к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торую нужно попасть.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минуты</w:t>
            </w:r>
          </w:p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10-15 раз</w:t>
            </w:r>
          </w:p>
        </w:tc>
      </w:tr>
      <w:tr w:rsidR="001566F8" w:rsidRPr="001566F8" w:rsidTr="009F6E2B"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«10 пер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дач»</w:t>
            </w:r>
          </w:p>
        </w:tc>
        <w:tc>
          <w:tcPr>
            <w:tcW w:w="3190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делится на две к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манды. Учитель жребием определяет команду, кот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 разыграет мяч. Задача команды выполнить 10 п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редач мяча так, чтобы с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перники не смогли сделать перехват. </w:t>
            </w:r>
          </w:p>
        </w:tc>
        <w:tc>
          <w:tcPr>
            <w:tcW w:w="3191" w:type="dxa"/>
          </w:tcPr>
          <w:p w:rsidR="001566F8" w:rsidRPr="001566F8" w:rsidRDefault="001566F8" w:rsidP="001566F8">
            <w:pPr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минут</w:t>
            </w:r>
          </w:p>
        </w:tc>
      </w:tr>
    </w:tbl>
    <w:p w:rsidR="001566F8" w:rsidRPr="001566F8" w:rsidRDefault="001566F8" w:rsidP="001566F8">
      <w:pPr>
        <w:spacing w:after="0" w:line="360" w:lineRule="auto"/>
        <w:ind w:left="-15" w:right="55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66F8" w:rsidRPr="001566F8" w:rsidRDefault="001566F8" w:rsidP="001566F8">
      <w:pPr>
        <w:spacing w:after="11" w:line="386" w:lineRule="auto"/>
        <w:ind w:left="-15" w:right="55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66F8" w:rsidRPr="001566F8" w:rsidRDefault="001566F8" w:rsidP="001566F8"/>
    <w:p w:rsidR="000B5764" w:rsidRPr="000B5764" w:rsidRDefault="000B5764" w:rsidP="000B5764"/>
    <w:p w:rsidR="00966A89" w:rsidRDefault="00966A89" w:rsidP="001566F8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3" w:name="_Toc220870237"/>
    </w:p>
    <w:p w:rsidR="00966A89" w:rsidRDefault="00966A89" w:rsidP="001566F8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6A89" w:rsidRPr="00966A89" w:rsidRDefault="00966A89" w:rsidP="00966A89">
      <w:pPr>
        <w:rPr>
          <w:lang w:eastAsia="ru-RU"/>
        </w:rPr>
      </w:pPr>
    </w:p>
    <w:p w:rsidR="001566F8" w:rsidRPr="001566F8" w:rsidRDefault="001566F8" w:rsidP="001566F8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1566F8">
        <w:rPr>
          <w:rFonts w:ascii="Times New Roman" w:eastAsia="Times New Roman" w:hAnsi="Times New Roman" w:cs="Times New Roman"/>
          <w:color w:val="auto"/>
          <w:lang w:eastAsia="ru-RU"/>
        </w:rPr>
        <w:t>ЗАКЛЮЧЕНИЕ</w:t>
      </w:r>
      <w:bookmarkEnd w:id="13"/>
    </w:p>
    <w:p w:rsidR="001566F8" w:rsidRDefault="001566F8" w:rsidP="001566F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66F8" w:rsidRPr="001566F8" w:rsidRDefault="001566F8" w:rsidP="001566F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Быстроту подразделяют на общую и специальную. Общая – спосо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ность выполнять любое движение и действие с достаточной быстротой. Сп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циальная – способность выполнять действия со скоростью соревновательн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упражнения, его элементы и части. </w:t>
      </w:r>
    </w:p>
    <w:p w:rsidR="001566F8" w:rsidRPr="001566F8" w:rsidRDefault="001566F8" w:rsidP="001566F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Методами развития быстроты являются скоростные упражнения. Их можно разделить на три основные группы. Первую, широко применяемую, составляют упражнения комплексного воздействия на все основные комп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ненты скоростных способностей. </w:t>
      </w:r>
    </w:p>
    <w:p w:rsidR="001566F8" w:rsidRPr="001566F8" w:rsidRDefault="001566F8" w:rsidP="001566F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Во вторую группу входят скоростные упражнения, направленно во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действующие на отдельные компоненты скоростных способностей: а) на б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строту реакции; б) на скорость выполнения отдельных движений; в) на улучшение частоты движений; г) на улучшение стартовой скорости; д) на быстроту выполнения последовательных двигательных действий в целом.</w:t>
      </w:r>
    </w:p>
    <w:p w:rsidR="001566F8" w:rsidRPr="001566F8" w:rsidRDefault="001566F8" w:rsidP="001566F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Третью группу образуют упражнения: а) сопряженного воздействия на скоростные и все другие способности; б) сопряженного воздействия на ск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ростные способности и совершенствование двигательных действий. Осно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1566F8">
        <w:rPr>
          <w:rFonts w:ascii="Times New Roman" w:eastAsia="Times New Roman" w:hAnsi="Times New Roman" w:cs="Times New Roman"/>
          <w:sz w:val="28"/>
          <w:szCs w:val="20"/>
          <w:lang w:eastAsia="ru-RU"/>
        </w:rPr>
        <w:t>ные средства – прыжковые упражнения.</w:t>
      </w:r>
    </w:p>
    <w:p w:rsidR="00895610" w:rsidRDefault="00895610" w:rsidP="000B576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95610" w:rsidRDefault="00895610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895610" w:rsidRPr="00895610" w:rsidRDefault="00895610" w:rsidP="00895610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4" w:name="_Toc135938249"/>
      <w:bookmarkStart w:id="15" w:name="_Toc220870238"/>
      <w:r w:rsidRPr="00895610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ПРАКТИЧЕСКИЕ РЕКОМЕНДАЦИИ</w:t>
      </w:r>
      <w:bookmarkEnd w:id="14"/>
      <w:bookmarkEnd w:id="15"/>
    </w:p>
    <w:p w:rsidR="00895610" w:rsidRPr="00895610" w:rsidRDefault="00895610" w:rsidP="00895610">
      <w:pPr>
        <w:spacing w:after="0" w:line="360" w:lineRule="auto"/>
        <w:rPr>
          <w:rFonts w:ascii="Times New Roman" w:hAnsi="Times New Roman" w:cs="Times New Roman"/>
          <w:sz w:val="28"/>
          <w:lang w:eastAsia="ru-RU"/>
        </w:rPr>
      </w:pP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t>Для достижения наилучшего результата при применении разработа</w:t>
      </w:r>
      <w:r w:rsidRPr="00895610">
        <w:rPr>
          <w:rFonts w:ascii="Times New Roman" w:hAnsi="Times New Roman" w:cs="Times New Roman"/>
          <w:sz w:val="28"/>
        </w:rPr>
        <w:t>н</w:t>
      </w:r>
      <w:r w:rsidRPr="00895610">
        <w:rPr>
          <w:rFonts w:ascii="Times New Roman" w:hAnsi="Times New Roman" w:cs="Times New Roman"/>
          <w:sz w:val="28"/>
        </w:rPr>
        <w:t>ной методики следует придерживаться следующих практических рекоменд</w:t>
      </w:r>
      <w:r w:rsidRPr="00895610">
        <w:rPr>
          <w:rFonts w:ascii="Times New Roman" w:hAnsi="Times New Roman" w:cs="Times New Roman"/>
          <w:sz w:val="28"/>
        </w:rPr>
        <w:t>а</w:t>
      </w:r>
      <w:r w:rsidRPr="00895610">
        <w:rPr>
          <w:rFonts w:ascii="Times New Roman" w:hAnsi="Times New Roman" w:cs="Times New Roman"/>
          <w:sz w:val="28"/>
        </w:rPr>
        <w:t xml:space="preserve">ций: 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t>1. Уроки с преимущественным развитием скоростных способностей необходимо распределить таким образом, что бы основная учебная програ</w:t>
      </w:r>
      <w:r w:rsidRPr="0089561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ма в соответствии с ФГОС</w:t>
      </w:r>
      <w:r w:rsidRPr="00895610">
        <w:rPr>
          <w:rFonts w:ascii="Times New Roman" w:hAnsi="Times New Roman" w:cs="Times New Roman"/>
          <w:sz w:val="28"/>
        </w:rPr>
        <w:t xml:space="preserve"> неукоснительно соблюдалась. 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t>2. Во время уроков, направленных на развитие быстроты, следует уд</w:t>
      </w:r>
      <w:r w:rsidRPr="00895610">
        <w:rPr>
          <w:rFonts w:ascii="Times New Roman" w:hAnsi="Times New Roman" w:cs="Times New Roman"/>
          <w:sz w:val="28"/>
        </w:rPr>
        <w:t>е</w:t>
      </w:r>
      <w:r w:rsidRPr="00895610">
        <w:rPr>
          <w:rFonts w:ascii="Times New Roman" w:hAnsi="Times New Roman" w:cs="Times New Roman"/>
          <w:sz w:val="28"/>
        </w:rPr>
        <w:t>лять особое внимание процессу восстановления после выполнения упражн</w:t>
      </w:r>
      <w:r w:rsidRPr="00895610">
        <w:rPr>
          <w:rFonts w:ascii="Times New Roman" w:hAnsi="Times New Roman" w:cs="Times New Roman"/>
          <w:sz w:val="28"/>
        </w:rPr>
        <w:t>е</w:t>
      </w:r>
      <w:r w:rsidRPr="00895610">
        <w:rPr>
          <w:rFonts w:ascii="Times New Roman" w:hAnsi="Times New Roman" w:cs="Times New Roman"/>
          <w:sz w:val="28"/>
        </w:rPr>
        <w:t xml:space="preserve">ний, так как при недостаточном восстановлении происходит развитие других физических качеств, в частности выносливости. 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t xml:space="preserve">3. В подготовительной части урока необходимо проводить разминку, а также упражнения, направленные на развитие отдельных элементарных форм скоростных способностей. 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t>4. В заключительной части урока обязательно выполнения упражнений, направленных на восстановление организма: растяжка, дыхательная гимн</w:t>
      </w:r>
      <w:r w:rsidRPr="00895610">
        <w:rPr>
          <w:rFonts w:ascii="Times New Roman" w:hAnsi="Times New Roman" w:cs="Times New Roman"/>
          <w:sz w:val="28"/>
        </w:rPr>
        <w:t>а</w:t>
      </w:r>
      <w:r w:rsidRPr="00895610">
        <w:rPr>
          <w:rFonts w:ascii="Times New Roman" w:hAnsi="Times New Roman" w:cs="Times New Roman"/>
          <w:sz w:val="28"/>
        </w:rPr>
        <w:t>стика. Необходимо подводить итоги урока, отмечания положительные стор</w:t>
      </w:r>
      <w:r w:rsidRPr="00895610">
        <w:rPr>
          <w:rFonts w:ascii="Times New Roman" w:hAnsi="Times New Roman" w:cs="Times New Roman"/>
          <w:sz w:val="28"/>
        </w:rPr>
        <w:t>о</w:t>
      </w:r>
      <w:r w:rsidRPr="00895610">
        <w:rPr>
          <w:rFonts w:ascii="Times New Roman" w:hAnsi="Times New Roman" w:cs="Times New Roman"/>
          <w:sz w:val="28"/>
        </w:rPr>
        <w:t>ны тем самым способствуя поощрению и мотивации учеников. Также след</w:t>
      </w:r>
      <w:r w:rsidRPr="00895610">
        <w:rPr>
          <w:rFonts w:ascii="Times New Roman" w:hAnsi="Times New Roman" w:cs="Times New Roman"/>
          <w:sz w:val="28"/>
        </w:rPr>
        <w:t>у</w:t>
      </w:r>
      <w:r w:rsidRPr="00895610">
        <w:rPr>
          <w:rFonts w:ascii="Times New Roman" w:hAnsi="Times New Roman" w:cs="Times New Roman"/>
          <w:sz w:val="28"/>
        </w:rPr>
        <w:t>ет указывать на недочеты для их последующей ликвидации.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t>5. Во время урока следует избегать ненужных пауз. Общая и моторная плотность должна быть как можно выше. При выполнении упражнений стр</w:t>
      </w:r>
      <w:r w:rsidRPr="00895610">
        <w:rPr>
          <w:rFonts w:ascii="Times New Roman" w:hAnsi="Times New Roman" w:cs="Times New Roman"/>
          <w:sz w:val="28"/>
        </w:rPr>
        <w:t>о</w:t>
      </w:r>
      <w:r w:rsidRPr="00895610">
        <w:rPr>
          <w:rFonts w:ascii="Times New Roman" w:hAnsi="Times New Roman" w:cs="Times New Roman"/>
          <w:sz w:val="28"/>
        </w:rPr>
        <w:t>го регламентированного характера необходимо следить за тем, чтобы отдо</w:t>
      </w:r>
      <w:r w:rsidRPr="00895610">
        <w:rPr>
          <w:rFonts w:ascii="Times New Roman" w:hAnsi="Times New Roman" w:cs="Times New Roman"/>
          <w:sz w:val="28"/>
        </w:rPr>
        <w:t>х</w:t>
      </w:r>
      <w:r w:rsidRPr="00895610">
        <w:rPr>
          <w:rFonts w:ascii="Times New Roman" w:hAnsi="Times New Roman" w:cs="Times New Roman"/>
          <w:sz w:val="28"/>
        </w:rPr>
        <w:t>нувшие ученики при необходимости выполняли упражнения параллельно з</w:t>
      </w:r>
      <w:r w:rsidRPr="00895610">
        <w:rPr>
          <w:rFonts w:ascii="Times New Roman" w:hAnsi="Times New Roman" w:cs="Times New Roman"/>
          <w:sz w:val="28"/>
        </w:rPr>
        <w:t>а</w:t>
      </w:r>
      <w:r w:rsidRPr="00895610">
        <w:rPr>
          <w:rFonts w:ascii="Times New Roman" w:hAnsi="Times New Roman" w:cs="Times New Roman"/>
          <w:sz w:val="28"/>
        </w:rPr>
        <w:t xml:space="preserve">действованных, тем самым избегая простоя. 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t>6. Возраст 10-11 лет является сенситивным периодом для развития б</w:t>
      </w:r>
      <w:r w:rsidRPr="00895610">
        <w:rPr>
          <w:rFonts w:ascii="Times New Roman" w:hAnsi="Times New Roman" w:cs="Times New Roman"/>
          <w:sz w:val="28"/>
        </w:rPr>
        <w:t>ы</w:t>
      </w:r>
      <w:r w:rsidRPr="00895610">
        <w:rPr>
          <w:rFonts w:ascii="Times New Roman" w:hAnsi="Times New Roman" w:cs="Times New Roman"/>
          <w:sz w:val="28"/>
        </w:rPr>
        <w:t>строты. В уроки физической культуры легкоатлетической направленности рекомендуется включать больше упражнений, способствующих развитию данного физического качества, соблюдая учебную программу.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95610">
        <w:rPr>
          <w:rFonts w:ascii="Times New Roman" w:hAnsi="Times New Roman" w:cs="Times New Roman"/>
          <w:sz w:val="28"/>
        </w:rPr>
        <w:lastRenderedPageBreak/>
        <w:t>7. На начальном этапе применения данной методики физические н</w:t>
      </w:r>
      <w:r w:rsidRPr="00895610">
        <w:rPr>
          <w:rFonts w:ascii="Times New Roman" w:hAnsi="Times New Roman" w:cs="Times New Roman"/>
          <w:sz w:val="28"/>
        </w:rPr>
        <w:t>а</w:t>
      </w:r>
      <w:r w:rsidRPr="00895610">
        <w:rPr>
          <w:rFonts w:ascii="Times New Roman" w:hAnsi="Times New Roman" w:cs="Times New Roman"/>
          <w:sz w:val="28"/>
        </w:rPr>
        <w:t>грузки должны быть минимальны. В дальнейшем рекомендуется постепенно увеличивать нагрузку. Наиболее правильным как методически, так и физи</w:t>
      </w:r>
      <w:r w:rsidRPr="00895610">
        <w:rPr>
          <w:rFonts w:ascii="Times New Roman" w:hAnsi="Times New Roman" w:cs="Times New Roman"/>
          <w:sz w:val="28"/>
        </w:rPr>
        <w:t>о</w:t>
      </w:r>
      <w:r w:rsidRPr="00895610">
        <w:rPr>
          <w:rFonts w:ascii="Times New Roman" w:hAnsi="Times New Roman" w:cs="Times New Roman"/>
          <w:sz w:val="28"/>
        </w:rPr>
        <w:t>логически, повышать нагрузку ступенчатым путем каждый урок. Однако н</w:t>
      </w:r>
      <w:r w:rsidRPr="00895610">
        <w:rPr>
          <w:rFonts w:ascii="Times New Roman" w:hAnsi="Times New Roman" w:cs="Times New Roman"/>
          <w:sz w:val="28"/>
        </w:rPr>
        <w:t>е</w:t>
      </w:r>
      <w:r w:rsidRPr="00895610">
        <w:rPr>
          <w:rFonts w:ascii="Times New Roman" w:hAnsi="Times New Roman" w:cs="Times New Roman"/>
          <w:sz w:val="28"/>
        </w:rPr>
        <w:t>обходимо помнить, что постоянное прямое повышение нагрузки приводит к перетренированности и дезадаптации. Чтобы этого избежать рекомендуется применять разнообразные восстановительные упражнения, использовать и</w:t>
      </w:r>
      <w:r w:rsidRPr="00895610">
        <w:rPr>
          <w:rFonts w:ascii="Times New Roman" w:hAnsi="Times New Roman" w:cs="Times New Roman"/>
          <w:sz w:val="28"/>
        </w:rPr>
        <w:t>г</w:t>
      </w:r>
      <w:r w:rsidRPr="00895610">
        <w:rPr>
          <w:rFonts w:ascii="Times New Roman" w:hAnsi="Times New Roman" w:cs="Times New Roman"/>
          <w:sz w:val="28"/>
        </w:rPr>
        <w:t>ровые и соревновательные методы, учитывая цели и задачи урока.</w:t>
      </w:r>
    </w:p>
    <w:p w:rsidR="00895610" w:rsidRDefault="00895610" w:rsidP="00895610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95610" w:rsidRDefault="0089561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895610" w:rsidRDefault="00895610" w:rsidP="0089561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220870239"/>
      <w:r w:rsidRPr="00895610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16"/>
    </w:p>
    <w:p w:rsidR="00895610" w:rsidRPr="00895610" w:rsidRDefault="00895610" w:rsidP="00895610"/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1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Безруких, М.М. Возрастная физиология / М.М. Безруких, В. Д. Сон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ь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кин, Д.А. Фарбер. – Москва: Академия физиологии, 2012. - 416 с. – ISBN 978-5-7695-4782-9.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2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Бернштейн, Н.А. Очерки по физиологии движений и физиологии а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к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тивности / Н.А. Бернштейн. – Москва: Медицина, 1990. – 297 с. - ISBN 768-5-94658-177-5. -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</w:t>
      </w:r>
      <w:r w:rsidRPr="00895610">
        <w:rPr>
          <w:rFonts w:ascii="Times New Roman" w:hAnsi="Times New Roman" w:cs="Times New Roman"/>
          <w:sz w:val="28"/>
          <w:lang w:eastAsia="ru-RU"/>
        </w:rPr>
        <w:t>. Былеева, Л.В. Подвижные игры / Л.В. Былеева, И. М. Коротков. – Москва: Физкультура и спорт, 1982. - 223 с. – ISBN отсутствует. – Текст: н</w:t>
      </w:r>
      <w:r w:rsidRPr="00895610">
        <w:rPr>
          <w:rFonts w:ascii="Times New Roman" w:hAnsi="Times New Roman" w:cs="Times New Roman"/>
          <w:sz w:val="28"/>
          <w:lang w:eastAsia="ru-RU"/>
        </w:rPr>
        <w:t>е</w:t>
      </w:r>
      <w:r w:rsidRPr="00895610">
        <w:rPr>
          <w:rFonts w:ascii="Times New Roman" w:hAnsi="Times New Roman" w:cs="Times New Roman"/>
          <w:sz w:val="28"/>
          <w:lang w:eastAsia="ru-RU"/>
        </w:rPr>
        <w:t>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4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Верхошанский, Ю.В. Основы специальной силовой подготовки в спорте / Ю.В. Верхошанский. – Москва:</w:t>
      </w:r>
      <w:r w:rsidRPr="00895610">
        <w:rPr>
          <w:rFonts w:ascii="Times New Roman" w:hAnsi="Times New Roman" w:cs="Times New Roman"/>
          <w:sz w:val="28"/>
          <w:lang w:eastAsia="ru-RU"/>
        </w:rPr>
        <w:t xml:space="preserve"> Физкультура и спорт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, 2013. – 216 с. – ISBN 978-5-9718-0609-7.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5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Верхошанский, Ю.В. Программирование и организация тренирово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ч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ного процесса / Ю.В. Верхошанский. – Москва: Спорт, 2019. – 184 с. – ISBN 978-5-907225-03-9.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6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Волков, Б.С. Психология детей младшего школьного возраста / Б.С. Волков. – Москва: КНОРУС, 2016. – 348 с. - ISBN 978-5-406-04143-7. -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7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Елизарова, Е.М. Физическая культура 2-4 классы. Уроки двигател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ь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 xml:space="preserve">ной активности / Е.М. Елизарова. - Москва: </w:t>
      </w:r>
      <w:r w:rsidRPr="00895610">
        <w:rPr>
          <w:rFonts w:ascii="Times New Roman" w:hAnsi="Times New Roman" w:cs="Times New Roman"/>
          <w:sz w:val="28"/>
          <w:lang w:eastAsia="ru-RU"/>
        </w:rPr>
        <w:t>Физкультура и спорт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, 2014. - 95 c. - ISBN 978-5-7057-2807-7.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8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Зациорский, В.М. Физические качества спортсмена основа и теория методики и воспитания / В.М. Зациорский. – Москва:</w:t>
      </w:r>
      <w:r w:rsidRPr="00895610">
        <w:rPr>
          <w:rFonts w:ascii="Times New Roman" w:hAnsi="Times New Roman" w:cs="Times New Roman"/>
          <w:sz w:val="28"/>
          <w:lang w:eastAsia="ru-RU"/>
        </w:rPr>
        <w:t xml:space="preserve"> Физкультура и спорт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, 2009. – 200 с. – ISBN 978-5-9718-0340-9.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9</w:t>
      </w:r>
      <w:r w:rsidRPr="00895610">
        <w:rPr>
          <w:rFonts w:ascii="Times New Roman" w:hAnsi="Times New Roman" w:cs="Times New Roman"/>
          <w:sz w:val="28"/>
          <w:lang w:eastAsia="ru-RU"/>
        </w:rPr>
        <w:t>. Кофман, П.К. Настольная книга учителя физической культуры: учебник для среднего профессионального образования / П.К. Кофман. – М</w:t>
      </w:r>
      <w:r w:rsidRPr="00895610">
        <w:rPr>
          <w:rFonts w:ascii="Times New Roman" w:hAnsi="Times New Roman" w:cs="Times New Roman"/>
          <w:sz w:val="28"/>
          <w:lang w:eastAsia="ru-RU"/>
        </w:rPr>
        <w:t>о</w:t>
      </w:r>
      <w:r w:rsidRPr="00895610">
        <w:rPr>
          <w:rFonts w:ascii="Times New Roman" w:hAnsi="Times New Roman" w:cs="Times New Roman"/>
          <w:sz w:val="28"/>
          <w:lang w:eastAsia="ru-RU"/>
        </w:rPr>
        <w:t>сква: Физкультура и спорт, 2008. – 298 с. – ISBN 9-9675-4095-2. – Текст: н</w:t>
      </w:r>
      <w:r w:rsidRPr="00895610">
        <w:rPr>
          <w:rFonts w:ascii="Times New Roman" w:hAnsi="Times New Roman" w:cs="Times New Roman"/>
          <w:sz w:val="28"/>
          <w:lang w:eastAsia="ru-RU"/>
        </w:rPr>
        <w:t>е</w:t>
      </w:r>
      <w:r w:rsidRPr="00895610">
        <w:rPr>
          <w:rFonts w:ascii="Times New Roman" w:hAnsi="Times New Roman" w:cs="Times New Roman"/>
          <w:sz w:val="28"/>
          <w:lang w:eastAsia="ru-RU"/>
        </w:rPr>
        <w:t>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10</w:t>
      </w:r>
      <w:r w:rsidRPr="00895610">
        <w:rPr>
          <w:rFonts w:ascii="Times New Roman" w:hAnsi="Times New Roman" w:cs="Times New Roman"/>
          <w:sz w:val="28"/>
          <w:lang w:eastAsia="ru-RU"/>
        </w:rPr>
        <w:t>. Матвеев, Л.П. Теория и методика физической культуры / Л.П. Ма</w:t>
      </w:r>
      <w:r w:rsidRPr="00895610">
        <w:rPr>
          <w:rFonts w:ascii="Times New Roman" w:hAnsi="Times New Roman" w:cs="Times New Roman"/>
          <w:sz w:val="28"/>
          <w:lang w:eastAsia="ru-RU"/>
        </w:rPr>
        <w:t>т</w:t>
      </w:r>
      <w:r w:rsidRPr="00895610">
        <w:rPr>
          <w:rFonts w:ascii="Times New Roman" w:hAnsi="Times New Roman" w:cs="Times New Roman"/>
          <w:sz w:val="28"/>
          <w:lang w:eastAsia="ru-RU"/>
        </w:rPr>
        <w:t>веев. - Москва: ФИС, 1991. – 544 с. – ISBN отсутствует. – Текст: непосредс</w:t>
      </w:r>
      <w:r w:rsidRPr="00895610">
        <w:rPr>
          <w:rFonts w:ascii="Times New Roman" w:hAnsi="Times New Roman" w:cs="Times New Roman"/>
          <w:sz w:val="28"/>
          <w:lang w:eastAsia="ru-RU"/>
        </w:rPr>
        <w:t>т</w:t>
      </w:r>
      <w:r w:rsidRPr="00895610">
        <w:rPr>
          <w:rFonts w:ascii="Times New Roman" w:hAnsi="Times New Roman" w:cs="Times New Roman"/>
          <w:sz w:val="28"/>
          <w:lang w:eastAsia="ru-RU"/>
        </w:rPr>
        <w:t xml:space="preserve">венный. 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11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Озолин, Н.Г. Лёгкая атлетика / Н.Г. Озолин, В.И. Воронкин, Ю.Н. Примакова. – М.: Физкультура и спорт, 2015. – 312с. - ISBN 5-278-00023-6.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12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Топчиян, В.С. Особенности построения тренировки юных спор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т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сменов / В.С. Топчиян, Н.А. Минаева. – Москва: ВНИИФК, 2013. - 115 с. – ISBN отсутствует.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13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Лях, В.И. Физическая культура. Рабочие программы. Предметная линия учебников / В.И. Лях. – Москва: Просвещение, 2014. — 64 с. - ISBN отсутствует.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lang w:eastAsia="ru-RU"/>
        </w:rPr>
        <w:t>14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. Филин, В.П. Воспитание физических качеств у юных спортсменов / В.П. Филин. - Москва: Физкультура и спорт, 2014. - 175 с. – ISBN отсутств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у</w:t>
      </w:r>
      <w:r w:rsidRPr="00895610">
        <w:rPr>
          <w:rFonts w:ascii="Times New Roman" w:hAnsi="Times New Roman" w:cs="Times New Roman"/>
          <w:iCs/>
          <w:sz w:val="28"/>
          <w:lang w:eastAsia="ru-RU"/>
        </w:rPr>
        <w:t>ет. – Текст: непосредственный.</w:t>
      </w:r>
    </w:p>
    <w:p w:rsidR="00895610" w:rsidRPr="00895610" w:rsidRDefault="00895610" w:rsidP="008956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15</w:t>
      </w:r>
      <w:r w:rsidRPr="00895610">
        <w:rPr>
          <w:rFonts w:ascii="Times New Roman" w:hAnsi="Times New Roman" w:cs="Times New Roman"/>
          <w:sz w:val="28"/>
          <w:lang w:eastAsia="ru-RU"/>
        </w:rPr>
        <w:t>. Холодов, Ж.К. Теория и методика физического воспитания / Ж.К. Холодов. – Москва: Академия, 2002. – 480 с. – ISBN 5-7695-0853-1. – Текст: непосредственный.</w:t>
      </w:r>
    </w:p>
    <w:p w:rsidR="00895610" w:rsidRDefault="00895610" w:rsidP="00895610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95610" w:rsidRDefault="00895610" w:rsidP="00895610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95610" w:rsidRDefault="00895610" w:rsidP="00895610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95610" w:rsidRDefault="00895610" w:rsidP="00895610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0B5764" w:rsidRPr="000B5764" w:rsidRDefault="000B5764" w:rsidP="000B5764"/>
    <w:sectPr w:rsidR="000B5764" w:rsidRPr="000B5764" w:rsidSect="00055EE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96C" w:rsidRDefault="00DC196C" w:rsidP="00055EE8">
      <w:pPr>
        <w:spacing w:after="0" w:line="240" w:lineRule="auto"/>
      </w:pPr>
      <w:r>
        <w:separator/>
      </w:r>
    </w:p>
  </w:endnote>
  <w:endnote w:type="continuationSeparator" w:id="0">
    <w:p w:rsidR="00DC196C" w:rsidRDefault="00DC196C" w:rsidP="0005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96C" w:rsidRDefault="00DC196C" w:rsidP="00055EE8">
      <w:pPr>
        <w:spacing w:after="0" w:line="240" w:lineRule="auto"/>
      </w:pPr>
      <w:r>
        <w:separator/>
      </w:r>
    </w:p>
  </w:footnote>
  <w:footnote w:type="continuationSeparator" w:id="0">
    <w:p w:rsidR="00DC196C" w:rsidRDefault="00DC196C" w:rsidP="0005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741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55EE8" w:rsidRPr="00055EE8" w:rsidRDefault="00306A52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055EE8">
          <w:rPr>
            <w:rFonts w:ascii="Times New Roman" w:hAnsi="Times New Roman" w:cs="Times New Roman"/>
            <w:sz w:val="28"/>
          </w:rPr>
          <w:fldChar w:fldCharType="begin"/>
        </w:r>
        <w:r w:rsidR="00055EE8" w:rsidRPr="00055EE8">
          <w:rPr>
            <w:rFonts w:ascii="Times New Roman" w:hAnsi="Times New Roman" w:cs="Times New Roman"/>
            <w:sz w:val="28"/>
          </w:rPr>
          <w:instrText>PAGE   \* MERGEFORMAT</w:instrText>
        </w:r>
        <w:r w:rsidRPr="00055EE8">
          <w:rPr>
            <w:rFonts w:ascii="Times New Roman" w:hAnsi="Times New Roman" w:cs="Times New Roman"/>
            <w:sz w:val="28"/>
          </w:rPr>
          <w:fldChar w:fldCharType="separate"/>
        </w:r>
        <w:r w:rsidR="000B441D">
          <w:rPr>
            <w:rFonts w:ascii="Times New Roman" w:hAnsi="Times New Roman" w:cs="Times New Roman"/>
            <w:noProof/>
            <w:sz w:val="28"/>
          </w:rPr>
          <w:t>24</w:t>
        </w:r>
        <w:r w:rsidRPr="00055EE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55EE8" w:rsidRDefault="00055EE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086"/>
    <w:rsid w:val="00055EE8"/>
    <w:rsid w:val="000B441D"/>
    <w:rsid w:val="000B5764"/>
    <w:rsid w:val="001566F8"/>
    <w:rsid w:val="00306A52"/>
    <w:rsid w:val="00516BDE"/>
    <w:rsid w:val="00531086"/>
    <w:rsid w:val="005C1A86"/>
    <w:rsid w:val="00745B2B"/>
    <w:rsid w:val="00895610"/>
    <w:rsid w:val="009220C5"/>
    <w:rsid w:val="00966A89"/>
    <w:rsid w:val="00AC3096"/>
    <w:rsid w:val="00CC525F"/>
    <w:rsid w:val="00D8219F"/>
    <w:rsid w:val="00DC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C5"/>
  </w:style>
  <w:style w:type="paragraph" w:styleId="1">
    <w:name w:val="heading 1"/>
    <w:basedOn w:val="a"/>
    <w:next w:val="a"/>
    <w:link w:val="10"/>
    <w:uiPriority w:val="9"/>
    <w:qFormat/>
    <w:rsid w:val="0092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9220C5"/>
    <w:pPr>
      <w:tabs>
        <w:tab w:val="right" w:leader="dot" w:pos="9345"/>
      </w:tabs>
      <w:spacing w:after="0" w:line="360" w:lineRule="auto"/>
      <w:ind w:left="220"/>
    </w:pPr>
  </w:style>
  <w:style w:type="character" w:styleId="a3">
    <w:name w:val="Hyperlink"/>
    <w:basedOn w:val="a0"/>
    <w:uiPriority w:val="99"/>
    <w:unhideWhenUsed/>
    <w:rsid w:val="009220C5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16BDE"/>
    <w:pPr>
      <w:tabs>
        <w:tab w:val="right" w:leader="dot" w:pos="9345"/>
      </w:tabs>
      <w:spacing w:after="100" w:line="240" w:lineRule="auto"/>
      <w:ind w:firstLine="709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a4">
    <w:name w:val="No Spacing"/>
    <w:uiPriority w:val="1"/>
    <w:qFormat/>
    <w:rsid w:val="00922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0B5764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764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B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5764"/>
  </w:style>
  <w:style w:type="character" w:customStyle="1" w:styleId="c21">
    <w:name w:val="c21"/>
    <w:basedOn w:val="a0"/>
    <w:rsid w:val="000B5764"/>
  </w:style>
  <w:style w:type="paragraph" w:styleId="a8">
    <w:name w:val="header"/>
    <w:basedOn w:val="a"/>
    <w:link w:val="a9"/>
    <w:uiPriority w:val="99"/>
    <w:unhideWhenUsed/>
    <w:rsid w:val="0005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5EE8"/>
  </w:style>
  <w:style w:type="paragraph" w:styleId="aa">
    <w:name w:val="footer"/>
    <w:basedOn w:val="a"/>
    <w:link w:val="ab"/>
    <w:uiPriority w:val="99"/>
    <w:unhideWhenUsed/>
    <w:rsid w:val="0005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5EE8"/>
  </w:style>
  <w:style w:type="table" w:styleId="ac">
    <w:name w:val="Table Grid"/>
    <w:basedOn w:val="a1"/>
    <w:uiPriority w:val="59"/>
    <w:rsid w:val="0015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C5"/>
  </w:style>
  <w:style w:type="paragraph" w:styleId="1">
    <w:name w:val="heading 1"/>
    <w:basedOn w:val="a"/>
    <w:next w:val="a"/>
    <w:link w:val="10"/>
    <w:uiPriority w:val="9"/>
    <w:qFormat/>
    <w:rsid w:val="0092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9220C5"/>
    <w:pPr>
      <w:tabs>
        <w:tab w:val="right" w:leader="dot" w:pos="9345"/>
      </w:tabs>
      <w:spacing w:after="0" w:line="360" w:lineRule="auto"/>
      <w:ind w:left="220"/>
    </w:pPr>
  </w:style>
  <w:style w:type="character" w:styleId="a3">
    <w:name w:val="Hyperlink"/>
    <w:basedOn w:val="a0"/>
    <w:uiPriority w:val="99"/>
    <w:unhideWhenUsed/>
    <w:rsid w:val="009220C5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16BDE"/>
    <w:pPr>
      <w:tabs>
        <w:tab w:val="right" w:leader="dot" w:pos="9345"/>
      </w:tabs>
      <w:spacing w:after="100" w:line="240" w:lineRule="auto"/>
      <w:ind w:firstLine="709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a4">
    <w:name w:val="No Spacing"/>
    <w:uiPriority w:val="1"/>
    <w:qFormat/>
    <w:rsid w:val="00922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0B5764"/>
    <w:pPr>
      <w:outlineLvl w:val="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764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B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5764"/>
  </w:style>
  <w:style w:type="character" w:customStyle="1" w:styleId="c21">
    <w:name w:val="c21"/>
    <w:basedOn w:val="a0"/>
    <w:rsid w:val="000B5764"/>
  </w:style>
  <w:style w:type="paragraph" w:styleId="a8">
    <w:name w:val="header"/>
    <w:basedOn w:val="a"/>
    <w:link w:val="a9"/>
    <w:uiPriority w:val="99"/>
    <w:unhideWhenUsed/>
    <w:rsid w:val="0005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5EE8"/>
  </w:style>
  <w:style w:type="paragraph" w:styleId="aa">
    <w:name w:val="footer"/>
    <w:basedOn w:val="a"/>
    <w:link w:val="ab"/>
    <w:uiPriority w:val="99"/>
    <w:unhideWhenUsed/>
    <w:rsid w:val="0005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5EE8"/>
  </w:style>
  <w:style w:type="table" w:styleId="ac">
    <w:name w:val="Table Grid"/>
    <w:basedOn w:val="a1"/>
    <w:uiPriority w:val="59"/>
    <w:rsid w:val="0015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1366-4EA5-4F99-B3D0-1550AB99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5265</Words>
  <Characters>30012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Ягуар</cp:lastModifiedBy>
  <cp:revision>2</cp:revision>
  <dcterms:created xsi:type="dcterms:W3CDTF">2026-05-24T14:39:00Z</dcterms:created>
  <dcterms:modified xsi:type="dcterms:W3CDTF">2026-05-24T14:39:00Z</dcterms:modified>
</cp:coreProperties>
</file>