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8" w:rsidRPr="00F45AC8" w:rsidRDefault="00F45AC8" w:rsidP="00751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5AC8">
        <w:rPr>
          <w:rFonts w:ascii="Times New Roman" w:hAnsi="Times New Roman" w:cs="Times New Roman"/>
          <w:b/>
          <w:sz w:val="28"/>
        </w:rPr>
        <w:t>Индивидуальный п</w:t>
      </w:r>
      <w:r w:rsidR="00CF6340" w:rsidRPr="00F45AC8">
        <w:rPr>
          <w:rFonts w:ascii="Times New Roman" w:hAnsi="Times New Roman" w:cs="Times New Roman"/>
          <w:b/>
          <w:sz w:val="28"/>
        </w:rPr>
        <w:t>лан работы</w:t>
      </w:r>
      <w:r w:rsidR="009B32A7">
        <w:rPr>
          <w:rFonts w:ascii="Times New Roman" w:hAnsi="Times New Roman" w:cs="Times New Roman"/>
          <w:b/>
          <w:sz w:val="28"/>
        </w:rPr>
        <w:t xml:space="preserve"> с ребенком </w:t>
      </w:r>
    </w:p>
    <w:p w:rsidR="00AC69B1" w:rsidRDefault="009B32A7" w:rsidP="00CF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C69B1">
        <w:rPr>
          <w:rFonts w:ascii="Times New Roman" w:hAnsi="Times New Roman" w:cs="Times New Roman"/>
          <w:b/>
          <w:sz w:val="28"/>
        </w:rPr>
        <w:t>(диагноз:</w:t>
      </w:r>
      <w:proofErr w:type="gramEnd"/>
      <w:r w:rsidR="00AC69B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C69B1">
        <w:rPr>
          <w:rFonts w:ascii="Times New Roman" w:hAnsi="Times New Roman" w:cs="Times New Roman"/>
          <w:b/>
          <w:sz w:val="28"/>
        </w:rPr>
        <w:t>ДЦП)</w:t>
      </w:r>
      <w:proofErr w:type="gramEnd"/>
    </w:p>
    <w:p w:rsidR="00F45AC8" w:rsidRDefault="00F45AC8" w:rsidP="00CF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1495"/>
        <w:gridCol w:w="3678"/>
        <w:gridCol w:w="3674"/>
      </w:tblGrid>
      <w:tr w:rsidR="00F45AC8" w:rsidRPr="00F45AC8" w:rsidTr="004D6CB0">
        <w:tc>
          <w:tcPr>
            <w:tcW w:w="498" w:type="dxa"/>
          </w:tcPr>
          <w:p w:rsidR="00F45AC8" w:rsidRPr="00F45AC8" w:rsidRDefault="00F45AC8" w:rsidP="00CF63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95" w:type="dxa"/>
          </w:tcPr>
          <w:p w:rsidR="00F45AC8" w:rsidRPr="00F45AC8" w:rsidRDefault="00F45AC8" w:rsidP="00CF63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678" w:type="dxa"/>
          </w:tcPr>
          <w:p w:rsidR="00F45AC8" w:rsidRPr="00F45AC8" w:rsidRDefault="00F45AC8" w:rsidP="00CF63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Работа с ребенком</w:t>
            </w:r>
          </w:p>
        </w:tc>
        <w:tc>
          <w:tcPr>
            <w:tcW w:w="3674" w:type="dxa"/>
          </w:tcPr>
          <w:p w:rsidR="00F45AC8" w:rsidRPr="00F45AC8" w:rsidRDefault="00F45AC8" w:rsidP="00CF63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Работа с родителем</w:t>
            </w:r>
          </w:p>
        </w:tc>
      </w:tr>
      <w:tr w:rsidR="00F45AC8" w:rsidTr="004D6CB0">
        <w:tc>
          <w:tcPr>
            <w:tcW w:w="498" w:type="dxa"/>
          </w:tcPr>
          <w:p w:rsidR="00F45AC8" w:rsidRDefault="00F45AC8" w:rsidP="00CF6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95" w:type="dxa"/>
          </w:tcPr>
          <w:p w:rsidR="00F45AC8" w:rsidRDefault="00F45AC8" w:rsidP="00CF6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678" w:type="dxa"/>
          </w:tcPr>
          <w:p w:rsidR="00F45AC8" w:rsidRDefault="007F610E" w:rsidP="001F5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физического развития и развития речи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</w:tcPr>
          <w:p w:rsidR="00F45AC8" w:rsidRDefault="007F610E" w:rsidP="001F5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анамнеза</w:t>
            </w:r>
          </w:p>
        </w:tc>
      </w:tr>
      <w:tr w:rsidR="00F45AC8" w:rsidTr="004D6CB0">
        <w:tc>
          <w:tcPr>
            <w:tcW w:w="498" w:type="dxa"/>
          </w:tcPr>
          <w:p w:rsidR="00F45AC8" w:rsidRDefault="00F45AC8" w:rsidP="00CF6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95" w:type="dxa"/>
          </w:tcPr>
          <w:p w:rsidR="00F45AC8" w:rsidRDefault="00F45AC8" w:rsidP="00CF6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678" w:type="dxa"/>
          </w:tcPr>
          <w:p w:rsidR="00F45AC8" w:rsidRDefault="001F5022" w:rsidP="001F5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Артикуляционная гимнастика, пассивный массаж</w:t>
            </w:r>
            <w:r w:rsidR="007E6924">
              <w:rPr>
                <w:rFonts w:ascii="Times New Roman" w:hAnsi="Times New Roman" w:cs="Times New Roman"/>
                <w:sz w:val="28"/>
              </w:rPr>
              <w:t xml:space="preserve"> лица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1F5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массажем пальчиков.</w:t>
            </w:r>
          </w:p>
        </w:tc>
        <w:tc>
          <w:tcPr>
            <w:tcW w:w="3674" w:type="dxa"/>
          </w:tcPr>
          <w:p w:rsidR="00F45AC8" w:rsidRDefault="001F5022" w:rsidP="001F5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«Как правильно сделать пассивный массаж»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678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гимнастика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с мячом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итболом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«Дыхательная гимнастика»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678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«Пальчиковая гимнастика»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678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Зрительная гимнастика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Массаж с использованием мяча «Су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3674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«Зрительная гимнастика»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678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Звукоподражание (выработка имеющихся звуков)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шумовыми музыкальными инструментами.</w:t>
            </w:r>
          </w:p>
        </w:tc>
        <w:tc>
          <w:tcPr>
            <w:tcW w:w="3674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«Звукоподражание»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678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слухового внимания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</w:tcPr>
          <w:p w:rsidR="00A32B39" w:rsidRDefault="00A32B3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«Развиваем слух»</w:t>
            </w:r>
          </w:p>
        </w:tc>
      </w:tr>
      <w:tr w:rsidR="00A32B39" w:rsidTr="004D6CB0">
        <w:tc>
          <w:tcPr>
            <w:tcW w:w="498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5" w:type="dxa"/>
          </w:tcPr>
          <w:p w:rsidR="00A32B39" w:rsidRDefault="00A32B39" w:rsidP="00A32B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678" w:type="dxa"/>
          </w:tcPr>
          <w:p w:rsidR="00A32B39" w:rsidRDefault="00DE0D5C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Пассивный массаж лица, массаж рук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«говорящими игрушками».</w:t>
            </w:r>
          </w:p>
        </w:tc>
        <w:tc>
          <w:tcPr>
            <w:tcW w:w="3674" w:type="dxa"/>
          </w:tcPr>
          <w:p w:rsidR="00A32B39" w:rsidRDefault="006541B9" w:rsidP="00A32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«Развитие ребенка с ОВЗ 7 лет»</w:t>
            </w:r>
          </w:p>
        </w:tc>
      </w:tr>
    </w:tbl>
    <w:p w:rsidR="00F45AC8" w:rsidRDefault="00F45AC8" w:rsidP="00CF6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F2C25" w:rsidRDefault="008F2C25" w:rsidP="00CF6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1C6A" w:rsidRDefault="00751C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F2C25" w:rsidRPr="00F45AC8" w:rsidRDefault="008F2C25" w:rsidP="008F2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5AC8">
        <w:rPr>
          <w:rFonts w:ascii="Times New Roman" w:hAnsi="Times New Roman" w:cs="Times New Roman"/>
          <w:b/>
          <w:sz w:val="28"/>
        </w:rPr>
        <w:lastRenderedPageBreak/>
        <w:t xml:space="preserve">Индивидуальный план работы </w:t>
      </w:r>
      <w:r w:rsidR="009B32A7">
        <w:rPr>
          <w:rFonts w:ascii="Times New Roman" w:hAnsi="Times New Roman" w:cs="Times New Roman"/>
          <w:b/>
          <w:sz w:val="28"/>
        </w:rPr>
        <w:t>с ребенком</w:t>
      </w:r>
    </w:p>
    <w:p w:rsidR="008F2C25" w:rsidRDefault="009B32A7" w:rsidP="008F2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F2C25">
        <w:rPr>
          <w:rFonts w:ascii="Times New Roman" w:hAnsi="Times New Roman" w:cs="Times New Roman"/>
          <w:b/>
          <w:sz w:val="28"/>
        </w:rPr>
        <w:t>(</w:t>
      </w:r>
      <w:r w:rsidR="005073BE">
        <w:rPr>
          <w:rFonts w:ascii="Times New Roman" w:hAnsi="Times New Roman" w:cs="Times New Roman"/>
          <w:b/>
          <w:sz w:val="28"/>
        </w:rPr>
        <w:t>диагноз: косоглазие</w:t>
      </w:r>
      <w:r w:rsidR="00C91B26">
        <w:rPr>
          <w:rFonts w:ascii="Times New Roman" w:hAnsi="Times New Roman" w:cs="Times New Roman"/>
          <w:b/>
          <w:sz w:val="28"/>
        </w:rPr>
        <w:t xml:space="preserve">; </w:t>
      </w:r>
      <w:r w:rsidR="008F2C25">
        <w:rPr>
          <w:rFonts w:ascii="Times New Roman" w:hAnsi="Times New Roman" w:cs="Times New Roman"/>
          <w:b/>
          <w:sz w:val="28"/>
        </w:rPr>
        <w:t>не посещает детское дошкольное учреждение)</w:t>
      </w:r>
    </w:p>
    <w:p w:rsidR="008F2C25" w:rsidRDefault="008F2C25" w:rsidP="008F2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1495"/>
        <w:gridCol w:w="3678"/>
        <w:gridCol w:w="3674"/>
      </w:tblGrid>
      <w:tr w:rsidR="008F2C25" w:rsidRPr="00F45AC8" w:rsidTr="0016199F">
        <w:tc>
          <w:tcPr>
            <w:tcW w:w="498" w:type="dxa"/>
          </w:tcPr>
          <w:p w:rsidR="008F2C25" w:rsidRPr="00F45AC8" w:rsidRDefault="008F2C25" w:rsidP="002E55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95" w:type="dxa"/>
          </w:tcPr>
          <w:p w:rsidR="008F2C25" w:rsidRPr="00F45AC8" w:rsidRDefault="008F2C25" w:rsidP="002E55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678" w:type="dxa"/>
          </w:tcPr>
          <w:p w:rsidR="008F2C25" w:rsidRPr="00F45AC8" w:rsidRDefault="008F2C25" w:rsidP="002E55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Работа с ребенком</w:t>
            </w:r>
          </w:p>
        </w:tc>
        <w:tc>
          <w:tcPr>
            <w:tcW w:w="3674" w:type="dxa"/>
          </w:tcPr>
          <w:p w:rsidR="008F2C25" w:rsidRPr="00F45AC8" w:rsidRDefault="008F2C25" w:rsidP="002E55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AC8">
              <w:rPr>
                <w:rFonts w:ascii="Times New Roman" w:hAnsi="Times New Roman" w:cs="Times New Roman"/>
                <w:b/>
                <w:sz w:val="28"/>
              </w:rPr>
              <w:t>Работа с родителем</w:t>
            </w:r>
          </w:p>
        </w:tc>
      </w:tr>
      <w:tr w:rsidR="0016199F" w:rsidTr="0016199F">
        <w:tc>
          <w:tcPr>
            <w:tcW w:w="498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95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678" w:type="dxa"/>
          </w:tcPr>
          <w:p w:rsidR="0016199F" w:rsidRDefault="0016199F" w:rsidP="001619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физического развития и развития речи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</w:tcPr>
          <w:p w:rsidR="0016199F" w:rsidRDefault="0016199F" w:rsidP="001619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анамнеза</w:t>
            </w:r>
            <w:r w:rsidR="009C3BD5">
              <w:rPr>
                <w:rFonts w:ascii="Times New Roman" w:hAnsi="Times New Roman" w:cs="Times New Roman"/>
                <w:sz w:val="28"/>
              </w:rPr>
              <w:t>, консультация «Особенности развития ребенка 6-7 лет»</w:t>
            </w:r>
          </w:p>
        </w:tc>
      </w:tr>
      <w:tr w:rsidR="0016199F" w:rsidTr="0016199F">
        <w:tc>
          <w:tcPr>
            <w:tcW w:w="498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95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678" w:type="dxa"/>
          </w:tcPr>
          <w:p w:rsidR="0016199F" w:rsidRDefault="00C91B26" w:rsidP="00C91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Артикуляционная,</w:t>
            </w:r>
            <w:r w:rsidR="009C3BD5">
              <w:rPr>
                <w:rFonts w:ascii="Times New Roman" w:hAnsi="Times New Roman" w:cs="Times New Roman"/>
                <w:sz w:val="28"/>
              </w:rPr>
              <w:t xml:space="preserve"> дыхательная</w:t>
            </w:r>
            <w:r>
              <w:rPr>
                <w:rFonts w:ascii="Times New Roman" w:hAnsi="Times New Roman" w:cs="Times New Roman"/>
                <w:sz w:val="28"/>
              </w:rPr>
              <w:t xml:space="preserve"> и зрительная </w:t>
            </w:r>
            <w:r w:rsidR="009C3BD5">
              <w:rPr>
                <w:rFonts w:ascii="Times New Roman" w:hAnsi="Times New Roman" w:cs="Times New Roman"/>
                <w:sz w:val="28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C91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 песком.</w:t>
            </w:r>
          </w:p>
        </w:tc>
        <w:tc>
          <w:tcPr>
            <w:tcW w:w="3674" w:type="dxa"/>
          </w:tcPr>
          <w:p w:rsidR="0016199F" w:rsidRDefault="009C3BD5" w:rsidP="00C91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«Артикуляционная</w:t>
            </w:r>
            <w:r w:rsidR="00C91B2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дыхательная </w:t>
            </w:r>
            <w:r w:rsidR="00C91B26">
              <w:rPr>
                <w:rFonts w:ascii="Times New Roman" w:hAnsi="Times New Roman" w:cs="Times New Roman"/>
                <w:sz w:val="28"/>
              </w:rPr>
              <w:t xml:space="preserve">и зрительная </w:t>
            </w:r>
            <w:r>
              <w:rPr>
                <w:rFonts w:ascii="Times New Roman" w:hAnsi="Times New Roman" w:cs="Times New Roman"/>
                <w:sz w:val="28"/>
              </w:rPr>
              <w:t>гимнастик</w:t>
            </w:r>
            <w:r w:rsidR="00C91B26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C91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 «Песочная терапия».</w:t>
            </w:r>
          </w:p>
        </w:tc>
      </w:tr>
      <w:tr w:rsidR="0016199F" w:rsidTr="0016199F">
        <w:tc>
          <w:tcPr>
            <w:tcW w:w="498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95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678" w:type="dxa"/>
          </w:tcPr>
          <w:p w:rsidR="0016199F" w:rsidRDefault="00DA5FF3" w:rsidP="00DA5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правильно произносимых звуков</w:t>
            </w:r>
          </w:p>
        </w:tc>
        <w:tc>
          <w:tcPr>
            <w:tcW w:w="3674" w:type="dxa"/>
          </w:tcPr>
          <w:p w:rsidR="0016199F" w:rsidRDefault="00DA5FF3" w:rsidP="00DA5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«Говорим правильно»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6199F" w:rsidTr="0016199F">
        <w:tc>
          <w:tcPr>
            <w:tcW w:w="498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16199F" w:rsidRDefault="0016199F" w:rsidP="00161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678" w:type="dxa"/>
          </w:tcPr>
          <w:p w:rsidR="0016199F" w:rsidRDefault="00127534" w:rsidP="00127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Изменяем слова в роде, числе и падеже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1275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 счетными палочками.</w:t>
            </w:r>
          </w:p>
        </w:tc>
        <w:tc>
          <w:tcPr>
            <w:tcW w:w="3674" w:type="dxa"/>
          </w:tcPr>
          <w:p w:rsidR="0016199F" w:rsidRDefault="00127534" w:rsidP="009C3B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«Изменяем слова правильно»</w:t>
            </w:r>
          </w:p>
        </w:tc>
      </w:tr>
      <w:tr w:rsidR="00836EC2" w:rsidTr="0016199F">
        <w:tc>
          <w:tcPr>
            <w:tcW w:w="498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95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678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 w:rsidRPr="00836EC2"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</w:rPr>
              <w:t>распространенных предложений</w:t>
            </w:r>
            <w:r w:rsidR="00594528">
              <w:rPr>
                <w:rFonts w:ascii="Times New Roman" w:hAnsi="Times New Roman" w:cs="Times New Roman"/>
                <w:sz w:val="28"/>
              </w:rPr>
              <w:t>.</w:t>
            </w:r>
          </w:p>
          <w:p w:rsidR="00594528" w:rsidRDefault="00594528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Конструируем,играя.</w:t>
            </w:r>
          </w:p>
        </w:tc>
        <w:tc>
          <w:tcPr>
            <w:tcW w:w="3674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«Составляем предложения»</w:t>
            </w:r>
          </w:p>
        </w:tc>
      </w:tr>
      <w:tr w:rsidR="00836EC2" w:rsidTr="0016199F">
        <w:tc>
          <w:tcPr>
            <w:tcW w:w="498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95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678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 w:rsidRPr="00DA5FF3">
              <w:rPr>
                <w:rFonts w:ascii="Times New Roman" w:hAnsi="Times New Roman" w:cs="Times New Roman"/>
                <w:sz w:val="28"/>
              </w:rPr>
              <w:t>Формирование грамматически правильной речи</w:t>
            </w:r>
          </w:p>
        </w:tc>
        <w:tc>
          <w:tcPr>
            <w:tcW w:w="3674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«Игры на развитие грамматики»</w:t>
            </w:r>
          </w:p>
        </w:tc>
      </w:tr>
      <w:tr w:rsidR="00836EC2" w:rsidTr="0016199F">
        <w:tc>
          <w:tcPr>
            <w:tcW w:w="498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678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 w:rsidRPr="004D42DD">
              <w:rPr>
                <w:rFonts w:ascii="Times New Roman" w:hAnsi="Times New Roman" w:cs="Times New Roman"/>
                <w:sz w:val="28"/>
              </w:rPr>
              <w:t>Совершенствование дикции и  интонационной выразительности  речи</w:t>
            </w:r>
          </w:p>
        </w:tc>
        <w:tc>
          <w:tcPr>
            <w:tcW w:w="3674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«Игры на развитие дикции и интонации»</w:t>
            </w:r>
          </w:p>
        </w:tc>
      </w:tr>
      <w:tr w:rsidR="00836EC2" w:rsidTr="0016199F">
        <w:tc>
          <w:tcPr>
            <w:tcW w:w="498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5" w:type="dxa"/>
          </w:tcPr>
          <w:p w:rsidR="00836EC2" w:rsidRDefault="00836EC2" w:rsidP="00836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678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готовности к школе</w:t>
            </w:r>
          </w:p>
        </w:tc>
        <w:tc>
          <w:tcPr>
            <w:tcW w:w="3674" w:type="dxa"/>
          </w:tcPr>
          <w:p w:rsidR="00836EC2" w:rsidRDefault="00836EC2" w:rsidP="00836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«Готовность ребенка к обучению в школе»</w:t>
            </w:r>
          </w:p>
        </w:tc>
      </w:tr>
    </w:tbl>
    <w:p w:rsidR="008F2C25" w:rsidRPr="00F45AC8" w:rsidRDefault="008F2C25" w:rsidP="00CF63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8F2C25" w:rsidRPr="00F45AC8" w:rsidSect="0000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AB"/>
    <w:rsid w:val="00005E90"/>
    <w:rsid w:val="00127534"/>
    <w:rsid w:val="0016199F"/>
    <w:rsid w:val="001768A1"/>
    <w:rsid w:val="001D190D"/>
    <w:rsid w:val="001F5022"/>
    <w:rsid w:val="003730CC"/>
    <w:rsid w:val="003D7F10"/>
    <w:rsid w:val="004C2771"/>
    <w:rsid w:val="004D42DD"/>
    <w:rsid w:val="004D6CB0"/>
    <w:rsid w:val="005073BE"/>
    <w:rsid w:val="00594528"/>
    <w:rsid w:val="006378D3"/>
    <w:rsid w:val="006541B9"/>
    <w:rsid w:val="00751C6A"/>
    <w:rsid w:val="007E6924"/>
    <w:rsid w:val="007F52AE"/>
    <w:rsid w:val="007F610E"/>
    <w:rsid w:val="00836EC2"/>
    <w:rsid w:val="00881AF1"/>
    <w:rsid w:val="008F2C25"/>
    <w:rsid w:val="008F59AB"/>
    <w:rsid w:val="009B32A7"/>
    <w:rsid w:val="009C3BD5"/>
    <w:rsid w:val="009D0DFE"/>
    <w:rsid w:val="00A32B39"/>
    <w:rsid w:val="00AC69B1"/>
    <w:rsid w:val="00B14BAF"/>
    <w:rsid w:val="00B51B01"/>
    <w:rsid w:val="00B635A4"/>
    <w:rsid w:val="00C34C48"/>
    <w:rsid w:val="00C91B26"/>
    <w:rsid w:val="00CF6340"/>
    <w:rsid w:val="00D42FD4"/>
    <w:rsid w:val="00D96E52"/>
    <w:rsid w:val="00DA5FF3"/>
    <w:rsid w:val="00DE0D5C"/>
    <w:rsid w:val="00F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1707</Characters>
  <Application>Microsoft Office Word</Application>
  <DocSecurity>0</DocSecurity>
  <Lines>14</Lines>
  <Paragraphs>4</Paragraphs>
  <ScaleCrop>false</ScaleCrop>
  <Company>UralSOFT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2020-04-08T02:51:00Z</dcterms:created>
  <dcterms:modified xsi:type="dcterms:W3CDTF">2020-06-02T09:58:00Z</dcterms:modified>
</cp:coreProperties>
</file>